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986" w:rsidRPr="00357986" w:rsidRDefault="00357986" w:rsidP="0035798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HACIA UNA SEXUALIDAD RESPONSABLE, SATISFACTORIA Y SEGURA, LIBRE DE MIEDOS, CULPAS, FALSAS CREENCIAS, COERCIÓN, DISCRIMINACIÓN Y VIOLENCIA</w:t>
      </w:r>
    </w:p>
    <w:p w:rsidR="00357986" w:rsidRPr="00357986" w:rsidRDefault="00357986" w:rsidP="00357986">
      <w:pPr>
        <w:spacing w:after="0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Análisis de las implicaciones personales y sociales de las infecciones de transmisión sexual causadas por el VPH y el VIH, y la importancia de su prevención como parte de la salud sexual.</w:t>
      </w:r>
    </w:p>
    <w:p w:rsidR="00357986" w:rsidRP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APRENDIZAJE  ESPERADO</w:t>
      </w:r>
    </w:p>
    <w:p w:rsidR="00357986" w:rsidRPr="00357986" w:rsidRDefault="00357986" w:rsidP="00B15F82">
      <w:pPr>
        <w:pStyle w:val="Prrafodelista"/>
        <w:numPr>
          <w:ilvl w:val="0"/>
          <w:numId w:val="6"/>
        </w:numPr>
        <w:spacing w:after="0"/>
        <w:ind w:left="426" w:hanging="426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Explica la importancia de tomar decisiones responsables e informadas para prevenir las infecciones de transmisión sexual más comunes; en particular, el virus del papiloma humano (VPH) y el virus de inmunodeficiencia humana (VIH), considerando sus agentes causales y principales síntomas.</w:t>
      </w:r>
    </w:p>
    <w:p w:rsidR="00357986" w:rsidRPr="00357986" w:rsidRDefault="00357986" w:rsidP="00357986">
      <w:pPr>
        <w:spacing w:after="0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ACTIVIDAD 53</w:t>
      </w:r>
    </w:p>
    <w:p w:rsidR="00357986" w:rsidRP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Resuelve el siguiente crucigrama sobre métodos anticonceptivos y enfermedades de transmisión sexual.</w:t>
      </w:r>
    </w:p>
    <w:tbl>
      <w:tblPr>
        <w:tblW w:w="9940" w:type="dxa"/>
        <w:tblInd w:w="7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74"/>
        <w:gridCol w:w="429"/>
        <w:gridCol w:w="462"/>
        <w:gridCol w:w="425"/>
        <w:gridCol w:w="440"/>
        <w:gridCol w:w="440"/>
        <w:gridCol w:w="440"/>
        <w:gridCol w:w="440"/>
        <w:gridCol w:w="359"/>
        <w:gridCol w:w="359"/>
        <w:gridCol w:w="439"/>
        <w:gridCol w:w="359"/>
        <w:gridCol w:w="439"/>
        <w:gridCol w:w="359"/>
        <w:gridCol w:w="439"/>
        <w:gridCol w:w="359"/>
        <w:gridCol w:w="359"/>
        <w:gridCol w:w="439"/>
        <w:gridCol w:w="366"/>
        <w:gridCol w:w="359"/>
        <w:gridCol w:w="439"/>
        <w:gridCol w:w="359"/>
        <w:gridCol w:w="359"/>
        <w:gridCol w:w="359"/>
        <w:gridCol w:w="439"/>
      </w:tblGrid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MX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12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11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13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14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15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2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4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16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17</w:t>
            </w: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5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18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7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19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20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8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9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jc w:val="right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57986" w:rsidRPr="00CD5D03" w:rsidTr="00357986">
        <w:trPr>
          <w:trHeight w:val="238"/>
        </w:trPr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</w:pPr>
            <w:r w:rsidRPr="009B0C93">
              <w:rPr>
                <w:rFonts w:ascii="Arial" w:eastAsia="Calibri" w:hAnsi="Arial" w:cs="Arial"/>
                <w:bCs/>
                <w:color w:val="000000" w:themeColor="text1"/>
                <w:sz w:val="16"/>
                <w:szCs w:val="16"/>
                <w:lang w:val="es-ES_tradnl" w:eastAsia="es-ES_tradnl"/>
              </w:rPr>
              <w:t> </w:t>
            </w:r>
          </w:p>
        </w:tc>
      </w:tr>
      <w:tr w:rsidR="00357986" w:rsidTr="00357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24"/>
          <w:wBefore w:w="9501" w:type="dxa"/>
          <w:trHeight w:val="238"/>
        </w:trPr>
        <w:tc>
          <w:tcPr>
            <w:tcW w:w="439" w:type="dxa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57986" w:rsidTr="00357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24"/>
          <w:wBefore w:w="9501" w:type="dxa"/>
          <w:trHeight w:val="238"/>
        </w:trPr>
        <w:tc>
          <w:tcPr>
            <w:tcW w:w="439" w:type="dxa"/>
          </w:tcPr>
          <w:p w:rsidR="00357986" w:rsidRPr="009B0C93" w:rsidRDefault="00357986" w:rsidP="0035798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pPr w:leftFromText="141" w:rightFromText="141" w:vertAnchor="text" w:horzAnchor="margin" w:tblpX="74" w:tblpY="2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44"/>
        <w:gridCol w:w="4945"/>
      </w:tblGrid>
      <w:tr w:rsidR="00357986" w:rsidRPr="00CD5D03" w:rsidTr="00357986">
        <w:tc>
          <w:tcPr>
            <w:tcW w:w="4944" w:type="dxa"/>
          </w:tcPr>
          <w:p w:rsidR="00357986" w:rsidRPr="009B0C9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b/>
                <w:color w:val="000000" w:themeColor="text1"/>
                <w:sz w:val="16"/>
                <w:szCs w:val="16"/>
                <w:lang w:val="es-MX" w:eastAsia="en-US"/>
              </w:rPr>
              <w:t>Horizontales</w:t>
            </w:r>
          </w:p>
        </w:tc>
        <w:tc>
          <w:tcPr>
            <w:tcW w:w="4945" w:type="dxa"/>
          </w:tcPr>
          <w:p w:rsidR="00357986" w:rsidRPr="009B0C9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b/>
                <w:color w:val="000000" w:themeColor="text1"/>
                <w:sz w:val="16"/>
                <w:szCs w:val="16"/>
                <w:lang w:val="es-MX" w:eastAsia="en-US"/>
              </w:rPr>
              <w:t>Verticales</w:t>
            </w:r>
          </w:p>
        </w:tc>
      </w:tr>
      <w:tr w:rsidR="00357986" w:rsidRPr="00CD5D03" w:rsidTr="00357986">
        <w:trPr>
          <w:trHeight w:val="70"/>
        </w:trPr>
        <w:tc>
          <w:tcPr>
            <w:tcW w:w="4944" w:type="dxa"/>
          </w:tcPr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 xml:space="preserve">Causada por </w:t>
            </w:r>
            <w:proofErr w:type="spellStart"/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papovavirus</w:t>
            </w:r>
            <w:proofErr w:type="spellEnd"/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. Parece guardar relación con lesiones cancerosas en el cuello uterino.</w:t>
            </w:r>
          </w:p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Esterilización quirúrgica que interrumpe los conductos deferentes evitando el paso de los espermatozoides al pene.</w:t>
            </w:r>
          </w:p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Método anticonceptivo que consiste en que la pareja no tenga relaciones sexuales durante el periodo en que la mujer es fértil.</w:t>
            </w:r>
          </w:p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Método anticonceptivo que puede ser de cobre o plástico</w:t>
            </w:r>
          </w:p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Virus de inmunodeficiencia humana.</w:t>
            </w:r>
          </w:p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i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 xml:space="preserve">Enfermedad producida por la bacteria </w:t>
            </w:r>
            <w:proofErr w:type="spellStart"/>
            <w:r w:rsidRPr="009B0C93">
              <w:rPr>
                <w:rFonts w:ascii="Arial" w:eastAsia="Calibri" w:hAnsi="Arial" w:cs="Arial"/>
                <w:i/>
                <w:color w:val="000000" w:themeColor="text1"/>
                <w:sz w:val="16"/>
                <w:szCs w:val="16"/>
                <w:lang w:val="es-MX" w:eastAsia="en-US"/>
              </w:rPr>
              <w:t>Neisseria</w:t>
            </w:r>
            <w:proofErr w:type="spellEnd"/>
            <w:r w:rsidRPr="009B0C93">
              <w:rPr>
                <w:rFonts w:ascii="Arial" w:eastAsia="Calibri" w:hAnsi="Arial" w:cs="Arial"/>
                <w:i/>
                <w:color w:val="000000" w:themeColor="text1"/>
                <w:sz w:val="16"/>
                <w:szCs w:val="16"/>
                <w:lang w:val="es-MX" w:eastAsia="en-US"/>
              </w:rPr>
              <w:t xml:space="preserve"> </w:t>
            </w:r>
            <w:proofErr w:type="spellStart"/>
            <w:r w:rsidRPr="009B0C93">
              <w:rPr>
                <w:rFonts w:ascii="Arial" w:eastAsia="Calibri" w:hAnsi="Arial" w:cs="Arial"/>
                <w:i/>
                <w:color w:val="000000" w:themeColor="text1"/>
                <w:sz w:val="16"/>
                <w:szCs w:val="16"/>
                <w:lang w:val="es-MX" w:eastAsia="en-US"/>
              </w:rPr>
              <w:t>gonorreae</w:t>
            </w:r>
            <w:proofErr w:type="spellEnd"/>
            <w:r w:rsidRPr="009B0C93">
              <w:rPr>
                <w:rFonts w:ascii="Arial" w:eastAsia="Calibri" w:hAnsi="Arial" w:cs="Arial"/>
                <w:i/>
                <w:color w:val="000000" w:themeColor="text1"/>
                <w:sz w:val="16"/>
                <w:szCs w:val="16"/>
                <w:lang w:val="es-MX" w:eastAsia="en-US"/>
              </w:rPr>
              <w:t>.</w:t>
            </w:r>
          </w:p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Son métodos que se utilizan cando se considera que no se deben tener más hijos.</w:t>
            </w:r>
          </w:p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Material que se utiliza en la fabricación de profilácticos.</w:t>
            </w:r>
          </w:p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 xml:space="preserve">También conocido como </w:t>
            </w:r>
            <w:proofErr w:type="spellStart"/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Ogino-Knaus</w:t>
            </w:r>
            <w:proofErr w:type="spellEnd"/>
          </w:p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Otro nombre que recibe el condón.</w:t>
            </w:r>
          </w:p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Anticonceptivo oral que consiste en la ingesta de hormonas sintéticas.</w:t>
            </w:r>
          </w:p>
          <w:p w:rsidR="00357986" w:rsidRPr="00E04DE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Método anticonceptivo que consiste en tomarse la temperatura diariamente por vía oral para detectar el día de la ovulación.</w:t>
            </w:r>
          </w:p>
        </w:tc>
        <w:tc>
          <w:tcPr>
            <w:tcW w:w="4945" w:type="dxa"/>
          </w:tcPr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Métodos que impiden que los espermatozoides lleguen hasta el ovulo. Presentando un bloqueo físico en el útero</w:t>
            </w:r>
          </w:p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Siglas con las que se reconoce las Infecciones de Transmisión  Sexual.</w:t>
            </w:r>
          </w:p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Método anticonceptivo que se basa en el reconocimiento de cambios en el moco que se presenta justo antes de la ovulación.</w:t>
            </w:r>
          </w:p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Método mecánico que es una cubierta desechable de plástico, generalmente lubricado que se usa sobre el pene durante el coito.</w:t>
            </w:r>
          </w:p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Método anticonceptivo en el que se cortan y amarran las trompas de Falopio.</w:t>
            </w:r>
          </w:p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i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 xml:space="preserve">ITS que es la única enfermedad venérea que puede ser transmitida congénitamente la causa la bacteria </w:t>
            </w:r>
            <w:r w:rsidRPr="009B0C93">
              <w:rPr>
                <w:rFonts w:ascii="Arial" w:eastAsia="Calibri" w:hAnsi="Arial" w:cs="Arial"/>
                <w:i/>
                <w:color w:val="000000" w:themeColor="text1"/>
                <w:sz w:val="16"/>
                <w:szCs w:val="16"/>
                <w:lang w:val="es-MX" w:eastAsia="en-US"/>
              </w:rPr>
              <w:t xml:space="preserve">Treponema </w:t>
            </w:r>
            <w:proofErr w:type="spellStart"/>
            <w:r w:rsidRPr="009B0C93">
              <w:rPr>
                <w:rFonts w:ascii="Arial" w:eastAsia="Calibri" w:hAnsi="Arial" w:cs="Arial"/>
                <w:i/>
                <w:color w:val="000000" w:themeColor="text1"/>
                <w:sz w:val="16"/>
                <w:szCs w:val="16"/>
                <w:lang w:val="es-MX" w:eastAsia="en-US"/>
              </w:rPr>
              <w:t>pallidum</w:t>
            </w:r>
            <w:proofErr w:type="spellEnd"/>
            <w:r w:rsidRPr="009B0C93">
              <w:rPr>
                <w:rFonts w:ascii="Arial" w:eastAsia="Calibri" w:hAnsi="Arial" w:cs="Arial"/>
                <w:i/>
                <w:color w:val="000000" w:themeColor="text1"/>
                <w:sz w:val="16"/>
                <w:szCs w:val="16"/>
                <w:lang w:val="es-MX" w:eastAsia="en-US"/>
              </w:rPr>
              <w:t>.</w:t>
            </w:r>
          </w:p>
          <w:p w:rsidR="00357986" w:rsidRPr="009B0C9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ITS que presenta costras. Virus simple tipo 2 causante algunas veces del cáncer de cérvix. No se cura solo se controla.</w:t>
            </w:r>
          </w:p>
          <w:p w:rsidR="00357986" w:rsidRPr="00E04DE3" w:rsidRDefault="00357986" w:rsidP="00B15F82">
            <w:pPr>
              <w:pStyle w:val="Prrafodelista"/>
              <w:numPr>
                <w:ilvl w:val="0"/>
                <w:numId w:val="8"/>
              </w:numPr>
              <w:spacing w:after="0"/>
              <w:ind w:left="426" w:hanging="426"/>
              <w:jc w:val="both"/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</w:pPr>
            <w:r w:rsidRPr="009B0C93">
              <w:rPr>
                <w:rFonts w:ascii="Arial" w:eastAsia="Calibri" w:hAnsi="Arial" w:cs="Arial"/>
                <w:color w:val="000000" w:themeColor="text1"/>
                <w:sz w:val="16"/>
                <w:szCs w:val="16"/>
                <w:lang w:val="es-MX" w:eastAsia="en-US"/>
              </w:rPr>
              <w:t>Enfermedad incurable que consiste en una disminución de la capacidad del cuerpo para defenderse de las infecciones causadas por microorganismos.</w:t>
            </w:r>
          </w:p>
        </w:tc>
      </w:tr>
    </w:tbl>
    <w:p w:rsidR="00357986" w:rsidRPr="00357986" w:rsidRDefault="00357986" w:rsidP="0035798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HACIA UNA SEXUALIDAD RESPONSABLE, SATISFACTORIA Y SEGURA LIBRE DE MIEDOS, CULPAS, FALSAS CREENCIAS, COERCIÓN, DISCRIMINACIÓN Y VIOLENCIA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lastRenderedPageBreak/>
        <w:t>Comparación de los métodos anticonceptivos y su importancia para decidir cuándo y cuántos  hijos tener de manera saludable y sin riesgos: salud reproductiva.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APRENDIZAJE ESPERADO</w:t>
      </w:r>
    </w:p>
    <w:p w:rsidR="00357986" w:rsidRPr="00357986" w:rsidRDefault="00357986" w:rsidP="00B15F82">
      <w:pPr>
        <w:pStyle w:val="Prrafodelista"/>
        <w:numPr>
          <w:ilvl w:val="0"/>
          <w:numId w:val="6"/>
        </w:numPr>
        <w:spacing w:after="0"/>
        <w:ind w:left="426" w:hanging="426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Argumenta los beneficios y riesgos del uso de anticonceptivos químicos, mecánicos y naturales y la importancia de decidir de manera libre y responsable el número de hijos y de evitar el embarazo adolecente como parte de la salud reproductiva.</w:t>
      </w:r>
    </w:p>
    <w:p w:rsidR="00357986" w:rsidRPr="00357986" w:rsidRDefault="00357986" w:rsidP="00357986">
      <w:pPr>
        <w:spacing w:after="0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ACTIVIDAD 64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Después de haber estudiado e investigado el tema sobre la importancia de tomar decisiones responsables y de poder decidir cuándo y cuántos hijos tener: salud reproductiva.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B15F82">
      <w:pPr>
        <w:pStyle w:val="Prrafodelista"/>
        <w:numPr>
          <w:ilvl w:val="0"/>
          <w:numId w:val="9"/>
        </w:numPr>
        <w:spacing w:after="0"/>
        <w:ind w:left="426" w:hanging="426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Completa el siguiente mapa conceptual:</w:t>
      </w:r>
    </w:p>
    <w:p w:rsidR="00357986" w:rsidRDefault="00357986" w:rsidP="00357986">
      <w:pPr>
        <w:spacing w:after="0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t>SALUD REPRODUCTIVA</w:t>
      </w: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4540" distL="114300" distR="114300" simplePos="0" relativeHeight="251659264" behindDoc="1" locked="0" layoutInCell="1" allowOverlap="1" wp14:anchorId="4AEF302B" wp14:editId="5517B816">
            <wp:simplePos x="0" y="0"/>
            <wp:positionH relativeFrom="column">
              <wp:posOffset>-34290</wp:posOffset>
            </wp:positionH>
            <wp:positionV relativeFrom="paragraph">
              <wp:posOffset>15240</wp:posOffset>
            </wp:positionV>
            <wp:extent cx="6438900" cy="5724525"/>
            <wp:effectExtent l="0" t="0" r="19050" b="28575"/>
            <wp:wrapNone/>
            <wp:docPr id="67" name="Diagram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Pr="00E04DE3" w:rsidRDefault="00357986" w:rsidP="00B15F82">
      <w:pPr>
        <w:pStyle w:val="Prrafodelista"/>
        <w:numPr>
          <w:ilvl w:val="0"/>
          <w:numId w:val="9"/>
        </w:numPr>
        <w:spacing w:after="0"/>
        <w:ind w:left="426" w:hanging="426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E04DE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lastRenderedPageBreak/>
        <w:t>Contesta las siguientes cuestiones:</w:t>
      </w:r>
    </w:p>
    <w:p w:rsidR="00357986" w:rsidRDefault="00357986" w:rsidP="00B15F82">
      <w:pPr>
        <w:pStyle w:val="Prrafodelista"/>
        <w:numPr>
          <w:ilvl w:val="0"/>
          <w:numId w:val="10"/>
        </w:numPr>
        <w:spacing w:after="0" w:line="36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E04DE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¿Cambiarias tus actividades de adolescente por la responsabilidad de un hijo?</w:t>
      </w:r>
    </w:p>
    <w:p w:rsidR="00357986" w:rsidRPr="00CD5D03" w:rsidRDefault="00357986" w:rsidP="00357986">
      <w:pPr>
        <w:spacing w:after="0" w:line="360" w:lineRule="auto"/>
        <w:ind w:firstLine="360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proofErr w:type="spellStart"/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Si</w:t>
      </w:r>
      <w:proofErr w:type="spellEnd"/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 xml:space="preserve"> __________     No _________    ¿Por qué?</w:t>
      </w:r>
    </w:p>
    <w:p w:rsidR="00357986" w:rsidRDefault="00357986" w:rsidP="00357986">
      <w:pPr>
        <w:spacing w:after="0" w:line="360" w:lineRule="auto"/>
        <w:ind w:left="357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________________________________________________________________________</w:t>
      </w: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_____________________________________________________________________________________________________________________</w:t>
      </w: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B15F82">
      <w:pPr>
        <w:pStyle w:val="Prrafodelista"/>
        <w:numPr>
          <w:ilvl w:val="0"/>
          <w:numId w:val="10"/>
        </w:numPr>
        <w:spacing w:after="0" w:line="360" w:lineRule="auto"/>
        <w:ind w:left="714" w:hanging="357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¿Qué acciones adoptarías para evitar los embarazos no deseados en los adolescentes?</w:t>
      </w:r>
    </w:p>
    <w:p w:rsidR="00357986" w:rsidRPr="00CD5D03" w:rsidRDefault="00357986" w:rsidP="00357986">
      <w:pPr>
        <w:spacing w:after="0" w:line="360" w:lineRule="auto"/>
        <w:ind w:left="357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7986" w:rsidRP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lastRenderedPageBreak/>
        <w:t>BIODIVERSIDAD COMO RESULTADO DE LA EVOLUCIÓN: RELACIÓN AMBIENTE, CAMBIO Y ADAPTACIÓN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Análisis comparativo de algunas adaptaciones en la reproducción de los seres vivos.</w:t>
      </w:r>
    </w:p>
    <w:p w:rsidR="00357986" w:rsidRPr="00357986" w:rsidRDefault="00357986" w:rsidP="0035798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 xml:space="preserve">APRENDIZAJE ESPERADO </w:t>
      </w:r>
    </w:p>
    <w:p w:rsidR="00357986" w:rsidRPr="00357986" w:rsidRDefault="00357986" w:rsidP="00B15F82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Argumenta la importancia de las interacciones entre los seres vivos y su relación con el ambiente en el desarrollo de diversas adaptaciones acerca de la reproducción.</w:t>
      </w:r>
    </w:p>
    <w:p w:rsidR="00357986" w:rsidRPr="00357986" w:rsidRDefault="00357986" w:rsidP="00357986">
      <w:pPr>
        <w:pStyle w:val="Prrafodelista"/>
        <w:autoSpaceDE w:val="0"/>
        <w:autoSpaceDN w:val="0"/>
        <w:adjustRightInd w:val="0"/>
        <w:spacing w:after="0"/>
        <w:ind w:firstLine="0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ACTIVIDAD 55</w:t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. Clasifica la siguiente lista de organismos de acuerdo con el tipo de adaptación para la reproducción.</w:t>
      </w:r>
    </w:p>
    <w:p w:rsidR="00357986" w:rsidRPr="00357986" w:rsidRDefault="00357986" w:rsidP="0035798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tbl>
      <w:tblPr>
        <w:tblStyle w:val="Tablaconcuadrcula1"/>
        <w:tblW w:w="0" w:type="auto"/>
        <w:tblInd w:w="108" w:type="dxa"/>
        <w:tblLook w:val="04A0" w:firstRow="1" w:lastRow="0" w:firstColumn="1" w:lastColumn="0" w:noHBand="0" w:noVBand="1"/>
      </w:tblPr>
      <w:tblGrid>
        <w:gridCol w:w="8946"/>
      </w:tblGrid>
      <w:tr w:rsidR="00357986" w:rsidRPr="00357986" w:rsidTr="00357986">
        <w:trPr>
          <w:trHeight w:val="894"/>
        </w:trPr>
        <w:tc>
          <w:tcPr>
            <w:tcW w:w="9923" w:type="dxa"/>
          </w:tcPr>
          <w:p w:rsidR="00357986" w:rsidRPr="00357986" w:rsidRDefault="00357986" w:rsidP="003579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 w:rsidRPr="00357986"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Pavorreal macho, Lobas, Mariposa Monarca, Oso Polar, Gallo, Ciervo Macho, León, Ballena Jorobada, Salmón, Pingüino, Luciérnaga, Polilla, Perra, Ratón Macho, Garzas, Ser Humano.</w:t>
            </w:r>
          </w:p>
        </w:tc>
      </w:tr>
    </w:tbl>
    <w:p w:rsidR="00357986" w:rsidRPr="00357986" w:rsidRDefault="00357986" w:rsidP="0035798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tbl>
      <w:tblPr>
        <w:tblStyle w:val="Tablaconcuadrcula1"/>
        <w:tblW w:w="0" w:type="auto"/>
        <w:tblInd w:w="108" w:type="dxa"/>
        <w:tblLook w:val="04A0" w:firstRow="1" w:lastRow="0" w:firstColumn="1" w:lastColumn="0" w:noHBand="0" w:noVBand="1"/>
      </w:tblPr>
      <w:tblGrid>
        <w:gridCol w:w="1818"/>
        <w:gridCol w:w="1745"/>
        <w:gridCol w:w="1686"/>
        <w:gridCol w:w="1789"/>
        <w:gridCol w:w="1817"/>
      </w:tblGrid>
      <w:tr w:rsidR="00357986" w:rsidRPr="00357986" w:rsidTr="00357986">
        <w:trPr>
          <w:trHeight w:val="411"/>
        </w:trPr>
        <w:tc>
          <w:tcPr>
            <w:tcW w:w="1818" w:type="dxa"/>
            <w:vAlign w:val="center"/>
          </w:tcPr>
          <w:p w:rsidR="00357986" w:rsidRPr="00357986" w:rsidRDefault="00357986" w:rsidP="003579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357986"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  <w:t>DIMORFISMO SEXUAL</w:t>
            </w:r>
          </w:p>
        </w:tc>
        <w:tc>
          <w:tcPr>
            <w:tcW w:w="1745" w:type="dxa"/>
            <w:vAlign w:val="center"/>
          </w:tcPr>
          <w:p w:rsidR="00357986" w:rsidRPr="00357986" w:rsidRDefault="00357986" w:rsidP="003579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357986"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  <w:t>CORTEJO</w:t>
            </w:r>
          </w:p>
        </w:tc>
        <w:tc>
          <w:tcPr>
            <w:tcW w:w="1686" w:type="dxa"/>
            <w:vAlign w:val="center"/>
          </w:tcPr>
          <w:p w:rsidR="00357986" w:rsidRPr="00357986" w:rsidRDefault="00357986" w:rsidP="003579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357986"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  <w:t>ESTRO O CELO</w:t>
            </w:r>
          </w:p>
        </w:tc>
        <w:tc>
          <w:tcPr>
            <w:tcW w:w="1789" w:type="dxa"/>
            <w:vAlign w:val="center"/>
          </w:tcPr>
          <w:p w:rsidR="00357986" w:rsidRPr="00357986" w:rsidRDefault="00357986" w:rsidP="003579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357986"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  <w:t>MIGRACIÓN</w:t>
            </w:r>
          </w:p>
        </w:tc>
        <w:tc>
          <w:tcPr>
            <w:tcW w:w="1817" w:type="dxa"/>
            <w:vAlign w:val="center"/>
          </w:tcPr>
          <w:p w:rsidR="00357986" w:rsidRPr="00357986" w:rsidRDefault="00357986" w:rsidP="003579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357986">
              <w:rPr>
                <w:rFonts w:ascii="Arial" w:hAnsi="Arial" w:cs="Arial"/>
                <w:color w:val="000000" w:themeColor="text1"/>
                <w:sz w:val="18"/>
                <w:szCs w:val="18"/>
                <w:lang w:val="en-US" w:eastAsia="en-US"/>
              </w:rPr>
              <w:t>FEROMONAS</w:t>
            </w:r>
          </w:p>
        </w:tc>
      </w:tr>
      <w:tr w:rsidR="00357986" w:rsidRPr="00CD5D03" w:rsidTr="00357986">
        <w:trPr>
          <w:trHeight w:val="6504"/>
        </w:trPr>
        <w:tc>
          <w:tcPr>
            <w:tcW w:w="1818" w:type="dxa"/>
          </w:tcPr>
          <w:p w:rsidR="00357986" w:rsidRPr="00CD5D03" w:rsidRDefault="00357986" w:rsidP="0035798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745" w:type="dxa"/>
          </w:tcPr>
          <w:p w:rsidR="00357986" w:rsidRPr="00CD5D03" w:rsidRDefault="00357986" w:rsidP="003579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686" w:type="dxa"/>
          </w:tcPr>
          <w:p w:rsidR="00357986" w:rsidRPr="00CD5D03" w:rsidRDefault="00357986" w:rsidP="003579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789" w:type="dxa"/>
          </w:tcPr>
          <w:p w:rsidR="00357986" w:rsidRPr="00CD5D03" w:rsidRDefault="00357986" w:rsidP="003579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  <w:tc>
          <w:tcPr>
            <w:tcW w:w="1817" w:type="dxa"/>
          </w:tcPr>
          <w:p w:rsidR="00357986" w:rsidRPr="00CD5D03" w:rsidRDefault="00357986" w:rsidP="003579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 w:eastAsia="en-US"/>
              </w:rPr>
            </w:pPr>
          </w:p>
        </w:tc>
      </w:tr>
    </w:tbl>
    <w:p w:rsidR="00357986" w:rsidRDefault="00357986" w:rsidP="0035798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lastRenderedPageBreak/>
        <w:t>BIODIVERSIDAD COMO RESULTADO DE LA EVOLUCIÓN: RELACIÓN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t xml:space="preserve"> </w:t>
      </w:r>
      <w:r w:rsidRPr="00CD5D03"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t>AMBIENTE, CAMBIO Y ADAPTACIÓN.</w:t>
      </w:r>
    </w:p>
    <w:p w:rsidR="00357986" w:rsidRPr="00CD5D03" w:rsidRDefault="00357986" w:rsidP="0035798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Pr="00E04DE3" w:rsidRDefault="00357986" w:rsidP="00357986">
      <w:pPr>
        <w:spacing w:after="0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E04DE3"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t>Comparación entre reproducción sexual y reproducción asexual.</w:t>
      </w: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APRENDIZAJE  ESPERADO</w:t>
      </w:r>
    </w:p>
    <w:p w:rsidR="00357986" w:rsidRPr="00CD5D03" w:rsidRDefault="00357986" w:rsidP="00B15F82">
      <w:pPr>
        <w:pStyle w:val="Prrafodelista"/>
        <w:numPr>
          <w:ilvl w:val="0"/>
          <w:numId w:val="7"/>
        </w:numPr>
        <w:spacing w:after="0"/>
        <w:ind w:left="426" w:hanging="426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Explica semejanzas y diferencias básicas entre la reproducción asexual y sexual.</w:t>
      </w:r>
    </w:p>
    <w:p w:rsidR="00357986" w:rsidRPr="00CD5D03" w:rsidRDefault="00357986" w:rsidP="00357986">
      <w:pPr>
        <w:pStyle w:val="Prrafodelista"/>
        <w:spacing w:after="0"/>
        <w:ind w:firstLine="0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t>ACTIVIDAD 56</w:t>
      </w: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Recorta las palabras y las imágenes del recuadro y complementa el siguiente mapa mental. (</w:t>
      </w:r>
      <w:r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M</w:t>
      </w: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aterial: tijeras y pegamento)</w:t>
      </w: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noProof/>
          <w:color w:val="000000" w:themeColor="text1"/>
          <w:sz w:val="24"/>
          <w:szCs w:val="24"/>
          <w:lang w:val="es-MX" w:eastAsia="es-MX"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681CD153" wp14:editId="349740BC">
                <wp:simplePos x="0" y="0"/>
                <wp:positionH relativeFrom="column">
                  <wp:posOffset>232410</wp:posOffset>
                </wp:positionH>
                <wp:positionV relativeFrom="paragraph">
                  <wp:posOffset>7620</wp:posOffset>
                </wp:positionV>
                <wp:extent cx="6000750" cy="4400550"/>
                <wp:effectExtent l="0" t="0" r="0" b="0"/>
                <wp:wrapNone/>
                <wp:docPr id="501" name="Lienzo 5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442" name="Group 364"/>
                        <wpg:cNvGrpSpPr>
                          <a:grpSpLocks/>
                        </wpg:cNvGrpSpPr>
                        <wpg:grpSpPr bwMode="auto">
                          <a:xfrm>
                            <a:off x="2425065" y="2085340"/>
                            <a:ext cx="1386536" cy="737870"/>
                            <a:chOff x="2744" y="1570"/>
                            <a:chExt cx="1270" cy="726"/>
                          </a:xfrm>
                        </wpg:grpSpPr>
                        <wps:wsp>
                          <wps:cNvPr id="443" name="AutoShap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4" y="1570"/>
                              <a:ext cx="1270" cy="726"/>
                            </a:xfrm>
                            <a:prstGeom prst="cloudCallout">
                              <a:avLst>
                                <a:gd name="adj1" fmla="val 18269"/>
                                <a:gd name="adj2" fmla="val 37468"/>
                              </a:avLst>
                            </a:prstGeom>
                            <a:solidFill>
                              <a:srgbClr val="BBE0E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57986" w:rsidRPr="00E04DE3" w:rsidRDefault="00357986" w:rsidP="0035798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8522" tIns="29261" rIns="58522" bIns="29261" anchor="t" anchorCtr="0" upright="1">
                            <a:noAutofit/>
                          </wps:bodyPr>
                        </wps:wsp>
                        <wps:wsp>
                          <wps:cNvPr id="444" name="Text Box 3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5" y="1752"/>
                              <a:ext cx="1004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57986" w:rsidRPr="00E04DE3" w:rsidRDefault="00357986" w:rsidP="00357986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  <w:lang w:val="es-MX"/>
                                  </w:rPr>
                                </w:pPr>
                                <w:r w:rsidRPr="00E04DE3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  <w:lang w:val="es-MX"/>
                                  </w:rPr>
                                  <w:t>Reproducción</w:t>
                                </w:r>
                              </w:p>
                              <w:p w:rsidR="00357986" w:rsidRPr="00E04DE3" w:rsidRDefault="00357986" w:rsidP="0035798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04DE3">
                                  <w:rPr>
                                    <w:rFonts w:ascii="Arial" w:hAnsi="Arial" w:cs="Arial"/>
                                    <w:color w:val="000000"/>
                                    <w:sz w:val="24"/>
                                    <w:szCs w:val="24"/>
                                    <w:lang w:val="es-MX"/>
                                  </w:rPr>
                                  <w:t xml:space="preserve">Asexual </w:t>
                                </w:r>
                              </w:p>
                            </w:txbxContent>
                          </wps:txbx>
                          <wps:bodyPr rot="0" vert="horz" wrap="square" lIns="58522" tIns="29261" rIns="58522" bIns="29261" upright="1">
                            <a:noAutofit/>
                          </wps:bodyPr>
                        </wps:wsp>
                      </wpg:wgp>
                      <wps:wsp>
                        <wps:cNvPr id="445" name="Text Box 367"/>
                        <wps:cNvSpPr txBox="1">
                          <a:spLocks noChangeArrowheads="1"/>
                        </wps:cNvSpPr>
                        <wps:spPr bwMode="auto">
                          <a:xfrm rot="19275809">
                            <a:off x="1532887" y="3333569"/>
                            <a:ext cx="1102524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986" w:rsidRPr="00E04DE3" w:rsidRDefault="00357986" w:rsidP="0035798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E04DE3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s-MX"/>
                                </w:rPr>
                                <w:t>Esporulación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upright="1">
                          <a:noAutofit/>
                        </wps:bodyPr>
                      </wps:wsp>
                      <wps:wsp>
                        <wps:cNvPr id="446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3255645" y="3128645"/>
                            <a:ext cx="82550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986" w:rsidRPr="00E04DE3" w:rsidRDefault="00357986" w:rsidP="0035798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E04DE3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s-MX"/>
                                </w:rPr>
                                <w:t xml:space="preserve">Gemación 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upright="1">
                          <a:noAutofit/>
                        </wps:bodyPr>
                      </wps:wsp>
                      <wps:wsp>
                        <wps:cNvPr id="447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3952875" y="1670050"/>
                            <a:ext cx="115887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986" w:rsidRPr="00E04DE3" w:rsidRDefault="00357986" w:rsidP="0035798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s-MX"/>
                                </w:rPr>
                              </w:pPr>
                              <w:r w:rsidRPr="00E04DE3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s-MX"/>
                                </w:rPr>
                                <w:t>Fisión o división</w:t>
                              </w:r>
                            </w:p>
                            <w:p w:rsidR="00357986" w:rsidRPr="00E04DE3" w:rsidRDefault="00357986" w:rsidP="0035798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E04DE3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s-MX"/>
                                </w:rPr>
                                <w:t xml:space="preserve">Binaria 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upright="1">
                          <a:noAutofit/>
                        </wps:bodyPr>
                      </wps:wsp>
                      <wps:wsp>
                        <wps:cNvPr id="448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2562860" y="1530985"/>
                            <a:ext cx="113538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986" w:rsidRPr="00E04DE3" w:rsidRDefault="00357986" w:rsidP="0035798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E04DE3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s-MX"/>
                                </w:rPr>
                                <w:t xml:space="preserve">Fragmentación 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upright="1">
                          <a:noAutofit/>
                        </wps:bodyPr>
                      </wps:wsp>
                      <wps:wsp>
                        <wps:cNvPr id="449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337945" y="1670878"/>
                            <a:ext cx="85026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986" w:rsidRPr="00E04DE3" w:rsidRDefault="00357986" w:rsidP="0035798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E04DE3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s-MX"/>
                                </w:rPr>
                                <w:t xml:space="preserve">Vegetativa 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895" y="333375"/>
                            <a:ext cx="510540" cy="464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85" y="932180"/>
                            <a:ext cx="363855" cy="372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2743200"/>
                            <a:ext cx="457835" cy="415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3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779144" y="3376930"/>
                            <a:ext cx="723266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986" w:rsidRPr="00E04DE3" w:rsidRDefault="00357986" w:rsidP="0035798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E04DE3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s-MX"/>
                                </w:rPr>
                                <w:t xml:space="preserve">Helecho 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upright="1">
                          <a:noAutofit/>
                        </wps:bodyPr>
                      </wps:wsp>
                      <wps:wsp>
                        <wps:cNvPr id="454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1455420" y="4086860"/>
                            <a:ext cx="666115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986" w:rsidRPr="00E04DE3" w:rsidRDefault="00357986" w:rsidP="0035798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E04DE3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s-MX"/>
                                </w:rPr>
                                <w:t xml:space="preserve">Musgos 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" y="3238500"/>
                            <a:ext cx="585470" cy="782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700" y="3872865"/>
                            <a:ext cx="553720" cy="408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535" y="2159626"/>
                            <a:ext cx="584835" cy="466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535" y="2964815"/>
                            <a:ext cx="556260" cy="392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9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4820285" y="3989069"/>
                            <a:ext cx="76136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986" w:rsidRPr="00E04DE3" w:rsidRDefault="00357986" w:rsidP="0035798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E04DE3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s-MX"/>
                                </w:rPr>
                                <w:t>Hidra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upright="1">
                          <a:noAutofit/>
                        </wps:bodyPr>
                      </wps:wsp>
                      <wps:wsp>
                        <wps:cNvPr id="460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4915535" y="3312795"/>
                            <a:ext cx="54102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986" w:rsidRPr="00E04DE3" w:rsidRDefault="00357986" w:rsidP="0035798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E04DE3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s-MX"/>
                                </w:rPr>
                                <w:t xml:space="preserve">Corales 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upright="1">
                          <a:noAutofit/>
                        </wps:bodyPr>
                      </wps:wsp>
                      <wps:wsp>
                        <wps:cNvPr id="461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4869814" y="2616199"/>
                            <a:ext cx="696099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7986" w:rsidRPr="00E04DE3" w:rsidRDefault="00357986" w:rsidP="0035798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E04DE3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s-MX"/>
                                </w:rPr>
                                <w:t xml:space="preserve">Esponja 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upright="1">
                          <a:noAutofit/>
                        </wps:bodyPr>
                      </wps:wsp>
                      <wps:wsp>
                        <wps:cNvPr id="462" name="Line 384"/>
                        <wps:cNvCnPr/>
                        <wps:spPr bwMode="auto">
                          <a:xfrm flipV="1">
                            <a:off x="3117215" y="1301115"/>
                            <a:ext cx="0" cy="23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385"/>
                        <wps:cNvCnPr/>
                        <wps:spPr bwMode="auto">
                          <a:xfrm flipH="1" flipV="1">
                            <a:off x="2655570" y="655320"/>
                            <a:ext cx="138430" cy="369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86"/>
                        <wps:cNvCnPr/>
                        <wps:spPr bwMode="auto">
                          <a:xfrm flipV="1">
                            <a:off x="3439795" y="655320"/>
                            <a:ext cx="185420" cy="369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387"/>
                        <wps:cNvCnPr/>
                        <wps:spPr bwMode="auto">
                          <a:xfrm flipV="1">
                            <a:off x="1595120" y="1301115"/>
                            <a:ext cx="276225" cy="32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388"/>
                        <wps:cNvCnPr/>
                        <wps:spPr bwMode="auto">
                          <a:xfrm flipH="1" flipV="1">
                            <a:off x="1133475" y="1346835"/>
                            <a:ext cx="230505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389"/>
                        <wps:cNvCnPr/>
                        <wps:spPr bwMode="auto">
                          <a:xfrm flipH="1" flipV="1">
                            <a:off x="1061913" y="1715328"/>
                            <a:ext cx="3238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390"/>
                        <wps:cNvCnPr/>
                        <wps:spPr bwMode="auto">
                          <a:xfrm flipH="1">
                            <a:off x="1087756" y="1854835"/>
                            <a:ext cx="229234" cy="137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391"/>
                        <wps:cNvCnPr/>
                        <wps:spPr bwMode="auto">
                          <a:xfrm flipH="1">
                            <a:off x="1318260" y="1854835"/>
                            <a:ext cx="137160" cy="32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392"/>
                        <wps:cNvCnPr/>
                        <wps:spPr bwMode="auto">
                          <a:xfrm flipH="1" flipV="1">
                            <a:off x="901700" y="3653155"/>
                            <a:ext cx="784860" cy="92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393"/>
                        <wps:cNvCnPr/>
                        <wps:spPr bwMode="auto">
                          <a:xfrm flipH="1">
                            <a:off x="1502410" y="3791585"/>
                            <a:ext cx="184150" cy="323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394"/>
                        <wps:cNvCnPr/>
                        <wps:spPr bwMode="auto">
                          <a:xfrm flipV="1">
                            <a:off x="4085590" y="2546350"/>
                            <a:ext cx="829945" cy="645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395"/>
                        <wps:cNvCnPr/>
                        <wps:spPr bwMode="auto">
                          <a:xfrm flipV="1">
                            <a:off x="4131310" y="3100070"/>
                            <a:ext cx="784225" cy="184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396"/>
                        <wps:cNvCnPr/>
                        <wps:spPr bwMode="auto">
                          <a:xfrm>
                            <a:off x="4085590" y="3422650"/>
                            <a:ext cx="738505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397"/>
                        <wps:cNvCnPr/>
                        <wps:spPr bwMode="auto">
                          <a:xfrm flipV="1">
                            <a:off x="3670300" y="1900555"/>
                            <a:ext cx="508000" cy="277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398"/>
                        <wps:cNvCnPr/>
                        <wps:spPr bwMode="auto">
                          <a:xfrm flipH="1" flipV="1">
                            <a:off x="4223385" y="1393190"/>
                            <a:ext cx="231775" cy="3238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399"/>
                        <wps:cNvCnPr/>
                        <wps:spPr bwMode="auto">
                          <a:xfrm flipV="1">
                            <a:off x="4639945" y="1393190"/>
                            <a:ext cx="321945" cy="323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8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4095" y="3677920"/>
                            <a:ext cx="649605" cy="354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9" name="AutoShape 401"/>
                        <wps:cNvSpPr>
                          <a:spLocks noChangeArrowheads="1"/>
                        </wps:cNvSpPr>
                        <wps:spPr bwMode="auto">
                          <a:xfrm rot="19792777">
                            <a:off x="3663315" y="1969135"/>
                            <a:ext cx="598805" cy="184785"/>
                          </a:xfrm>
                          <a:prstGeom prst="rightArrow">
                            <a:avLst>
                              <a:gd name="adj1" fmla="val 50000"/>
                              <a:gd name="adj2" fmla="val 81014"/>
                            </a:avLst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0" name="AutoShape 402"/>
                        <wps:cNvSpPr>
                          <a:spLocks noChangeArrowheads="1"/>
                        </wps:cNvSpPr>
                        <wps:spPr bwMode="auto">
                          <a:xfrm rot="4244987">
                            <a:off x="3380105" y="2820670"/>
                            <a:ext cx="506095" cy="201295"/>
                          </a:xfrm>
                          <a:prstGeom prst="rightArrow">
                            <a:avLst>
                              <a:gd name="adj1" fmla="val 50000"/>
                              <a:gd name="adj2" fmla="val 62855"/>
                            </a:avLst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1" name="AutoShape 40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924810" y="1817370"/>
                            <a:ext cx="321945" cy="214630"/>
                          </a:xfrm>
                          <a:prstGeom prst="right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2" name="AutoShape 404"/>
                        <wps:cNvSpPr>
                          <a:spLocks noChangeArrowheads="1"/>
                        </wps:cNvSpPr>
                        <wps:spPr bwMode="auto">
                          <a:xfrm rot="1429691">
                            <a:off x="1964055" y="2068195"/>
                            <a:ext cx="554355" cy="185420"/>
                          </a:xfrm>
                          <a:prstGeom prst="leftArrow">
                            <a:avLst>
                              <a:gd name="adj1" fmla="val 50000"/>
                              <a:gd name="adj2" fmla="val 74743"/>
                            </a:avLst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3" name="AutoShape 405"/>
                        <wps:cNvSpPr>
                          <a:spLocks noChangeArrowheads="1"/>
                        </wps:cNvSpPr>
                        <wps:spPr bwMode="auto">
                          <a:xfrm rot="19355082">
                            <a:off x="2378710" y="2851785"/>
                            <a:ext cx="447675" cy="233045"/>
                          </a:xfrm>
                          <a:prstGeom prst="leftArrow">
                            <a:avLst>
                              <a:gd name="adj1" fmla="val 50000"/>
                              <a:gd name="adj2" fmla="val 48025"/>
                            </a:avLst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4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2655570" y="1024890"/>
                            <a:ext cx="969645" cy="24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57986" w:rsidRPr="00E04DE3" w:rsidRDefault="00357986" w:rsidP="0035798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E04DE3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s-MX"/>
                                </w:rPr>
                                <w:t xml:space="preserve">Animales 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t" anchorCtr="0" upright="1">
                          <a:noAutofit/>
                        </wps:bodyPr>
                      </wps:wsp>
                      <wps:wsp>
                        <wps:cNvPr id="485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2297928" y="31805"/>
                            <a:ext cx="680858" cy="62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6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3255645" y="31805"/>
                            <a:ext cx="691515" cy="62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7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549399" y="1024890"/>
                            <a:ext cx="875665" cy="24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0205" y="378460"/>
                            <a:ext cx="553085" cy="345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9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574041" y="1069974"/>
                            <a:ext cx="881380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18744" y="1530985"/>
                            <a:ext cx="922655" cy="277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" y="2408555"/>
                            <a:ext cx="490855" cy="368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2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128711" y="1901190"/>
                            <a:ext cx="912689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901700" y="2223135"/>
                            <a:ext cx="1041400" cy="29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57986" w:rsidRPr="00E04DE3" w:rsidRDefault="00357986" w:rsidP="0035798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E04DE3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lang w:val="es-MX"/>
                                </w:rPr>
                                <w:t xml:space="preserve">Tubérculos </w:t>
                              </w:r>
                            </w:p>
                          </w:txbxContent>
                        </wps:txbx>
                        <wps:bodyPr rot="0" vert="horz" wrap="square" lIns="58522" tIns="29261" rIns="58522" bIns="29261" anchor="ctr" anchorCtr="0" upright="1">
                          <a:noAutofit/>
                        </wps:bodyPr>
                      </wps:wsp>
                      <wps:wsp>
                        <wps:cNvPr id="494" name="Line 416"/>
                        <wps:cNvCnPr/>
                        <wps:spPr bwMode="auto">
                          <a:xfrm flipV="1">
                            <a:off x="1041400" y="793750"/>
                            <a:ext cx="0" cy="276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417"/>
                        <wps:cNvCnPr/>
                        <wps:spPr bwMode="auto">
                          <a:xfrm flipV="1">
                            <a:off x="1917065" y="748030"/>
                            <a:ext cx="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418"/>
                        <wps:cNvCnPr/>
                        <wps:spPr bwMode="auto">
                          <a:xfrm flipV="1">
                            <a:off x="401596" y="1265555"/>
                            <a:ext cx="0" cy="276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419"/>
                        <wps:cNvCnPr/>
                        <wps:spPr bwMode="auto">
                          <a:xfrm>
                            <a:off x="625475" y="2223135"/>
                            <a:ext cx="0" cy="185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420"/>
                        <wps:cNvCnPr/>
                        <wps:spPr bwMode="auto">
                          <a:xfrm flipH="1">
                            <a:off x="1371600" y="2558415"/>
                            <a:ext cx="635" cy="184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4869815" y="655320"/>
                            <a:ext cx="696098" cy="67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0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3947160" y="655320"/>
                            <a:ext cx="692785" cy="67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Lienzo 501" o:spid="_x0000_s1026" editas="canvas" style="position:absolute;left:0;text-align:left;margin-left:18.3pt;margin-top:.6pt;width:472.5pt;height:346.5pt;z-index:-251656192" coordsize="60007,440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007;height:44005;visibility:visible;mso-wrap-style:square">
                  <v:fill o:detectmouseclick="t"/>
                  <v:path o:connecttype="none"/>
                </v:shape>
                <v:group id="Group 364" o:spid="_x0000_s1028" style="position:absolute;left:24250;top:20853;width:13866;height:7379" coordorigin="2744,1570" coordsize="1270,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AutoShape 365" o:spid="_x0000_s1029" type="#_x0000_t106" style="position:absolute;left:2744;top:1570;width:1270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KeMYA&#10;AADcAAAADwAAAGRycy9kb3ducmV2LnhtbESP3WrCQBSE7wu+w3KE3ohubINIdBUVtKVQin+gd4fs&#10;MQlmz4bsNsa3dwtCL4eZ+YaZzltTioZqV1hWMBxEIIhTqwvOFBz26/4YhPPIGkvLpOBODuazzssU&#10;E21vvKVm5zMRIOwSVJB7XyVSujQng25gK+LgXWxt0AdZZ1LXeAtwU8q3KBpJgwWHhRwrWuWUXne/&#10;RgF9+PHCHuVB//ROTbz83nyd3Uap1267mIDw1Pr/8LP9qRXE8Tv8nQ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aKeMYAAADcAAAADwAAAAAAAAAAAAAAAACYAgAAZHJz&#10;L2Rvd25yZXYueG1sUEsFBgAAAAAEAAQA9QAAAIsDAAAAAA==&#10;" adj="14746,18893" fillcolor="#bbe0e3">
                    <v:textbox inset="1.62561mm,.81281mm,1.62561mm,.81281mm">
                      <w:txbxContent>
                        <w:p w:rsidR="00357986" w:rsidRPr="00E04DE3" w:rsidRDefault="00357986" w:rsidP="0035798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66" o:spid="_x0000_s1030" type="#_x0000_t202" style="position:absolute;left:2925;top:1752;width:100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50sUA&#10;AADcAAAADwAAAGRycy9kb3ducmV2LnhtbESPQUvDQBSE7wX/w/IEL8VuWkKR2G0RQSzYS1MRcntk&#10;n0kw+zZkX5vVX+8WBI/DzHzDbHbR9epCY+g8G1guMlDEtbcdNwbeTy/3D6CCIFvsPZOBbwqw297M&#10;NlhYP/GRLqU0KkE4FGigFRkKrUPdksOw8ANx8j796FCSHBttR5wS3PV6lWVr7bDjtNDiQM8t1V/l&#10;2Rk4zKv9RyXNFI/z11i+kV3pHzHm7jY+PYISivIf/mvvrYE8z+F6Jh0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bnSxQAAANwAAAAPAAAAAAAAAAAAAAAAAJgCAABkcnMv&#10;ZG93bnJldi54bWxQSwUGAAAAAAQABAD1AAAAigMAAAAA&#10;" filled="f" fillcolor="#bbe0e3" stroked="f">
                    <v:textbox inset="1.62561mm,.81281mm,1.62561mm,.81281mm">
                      <w:txbxContent>
                        <w:p w:rsidR="00357986" w:rsidRPr="00E04DE3" w:rsidRDefault="00357986" w:rsidP="0035798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  <w:lang w:val="es-MX"/>
                            </w:rPr>
                          </w:pPr>
                          <w:r w:rsidRPr="00E04DE3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  <w:lang w:val="es-MX"/>
                            </w:rPr>
                            <w:t>Reproducción</w:t>
                          </w:r>
                        </w:p>
                        <w:p w:rsidR="00357986" w:rsidRPr="00E04DE3" w:rsidRDefault="00357986" w:rsidP="0035798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</w:rPr>
                          </w:pPr>
                          <w:r w:rsidRPr="00E04DE3">
                            <w:rPr>
                              <w:rFonts w:ascii="Arial" w:hAnsi="Arial" w:cs="Arial"/>
                              <w:color w:val="000000"/>
                              <w:sz w:val="24"/>
                              <w:szCs w:val="24"/>
                              <w:lang w:val="es-MX"/>
                            </w:rPr>
                            <w:t xml:space="preserve">Asexual </w:t>
                          </w:r>
                        </w:p>
                      </w:txbxContent>
                    </v:textbox>
                  </v:shape>
                </v:group>
                <v:shape id="Text Box 367" o:spid="_x0000_s1031" type="#_x0000_t202" style="position:absolute;left:15328;top:33335;width:11026;height:2350;rotation:-25386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QmsUA&#10;AADcAAAADwAAAGRycy9kb3ducmV2LnhtbESPzWrDMBCE74W+g9hAb40c4zqJE8UUm5YemkN+INfF&#10;2tgm1spYquO+fVUo9DjMzDfMNp9MJ0YaXGtZwWIegSCurG65VnA+vT2vQDiPrLGzTAq+yUG+e3zY&#10;YqbtnQ80Hn0tAoRdhgoa7/tMSlc1ZNDNbU8cvKsdDPogh1rqAe8BbjoZR1EqDbYcFhrsqWiouh2/&#10;jAJ8/xztujgtL/H+XBpOS51SqdTTbHrdgPA0+f/wX/tDK0iSF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4JCaxQAAANwAAAAPAAAAAAAAAAAAAAAAAJgCAABkcnMv&#10;ZG93bnJldi54bWxQSwUGAAAAAAQABAD1AAAAigMAAAAA&#10;" filled="f" fillcolor="#bbe0e3" stroked="f">
                  <v:textbox inset="1.62561mm,.81281mm,1.62561mm,.81281mm">
                    <w:txbxContent>
                      <w:p w:rsidR="00357986" w:rsidRPr="00E04DE3" w:rsidRDefault="00357986" w:rsidP="0035798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E04DE3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s-MX"/>
                          </w:rPr>
                          <w:t>Esporulación</w:t>
                        </w:r>
                      </w:p>
                    </w:txbxContent>
                  </v:textbox>
                </v:shape>
                <v:shape id="Text Box 368" o:spid="_x0000_s1032" type="#_x0000_t202" style="position:absolute;left:32556;top:31286;width:8255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CPsUA&#10;AADcAAAADwAAAGRycy9kb3ducmV2LnhtbESPQWvCQBSE74X+h+UVehHdVERKdJVSKBX0YloK3h7Z&#10;ZxLMvg3ZV7P117uC0OMwM98wy3V0rTpTHxrPBl4mGSji0tuGKwPfXx/jV1BBkC22nsnAHwVYrx4f&#10;lphbP/CezoVUKkE45GigFulyrUNZk8Mw8R1x8o6+dyhJ9pW2PQ4J7lo9zbK5dthwWqixo/eaylPx&#10;6wzsRofNz0GqIe5Hn7HYkp3qixjz/BTfFqCEovyH7+2NNTCbzeF2Jh0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4I+xQAAANwAAAAPAAAAAAAAAAAAAAAAAJgCAABkcnMv&#10;ZG93bnJldi54bWxQSwUGAAAAAAQABAD1AAAAigMAAAAA&#10;" filled="f" fillcolor="#bbe0e3" stroked="f">
                  <v:textbox inset="1.62561mm,.81281mm,1.62561mm,.81281mm">
                    <w:txbxContent>
                      <w:p w:rsidR="00357986" w:rsidRPr="00E04DE3" w:rsidRDefault="00357986" w:rsidP="0035798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E04DE3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s-MX"/>
                          </w:rPr>
                          <w:t xml:space="preserve">Gemación </w:t>
                        </w:r>
                      </w:p>
                    </w:txbxContent>
                  </v:textbox>
                </v:shape>
                <v:shape id="Text Box 369" o:spid="_x0000_s1033" type="#_x0000_t202" style="position:absolute;left:39528;top:16700;width:11589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npcYA&#10;AADcAAAADwAAAGRycy9kb3ducmV2LnhtbESPQWvCQBSE74X+h+UVehHdKNKW6CqlIBXqxVgK3h7Z&#10;1yQ0+zZkX822v94VBI/DzHzDLNfRtepEfWg8G5hOMlDEpbcNVwY+D5vxC6ggyBZbz2TgjwKsV/d3&#10;S8ytH3hPp0IqlSAccjRQi3S51qGsyWGY+I44ed++dyhJ9pW2PQ4J7lo9y7In7bDhtFBjR281lT/F&#10;rzOwGx23X0ephrgfvcfig+xM/4sxjw/xdQFKKMotfG1vrYH5/BkuZ9IR0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cnpcYAAADcAAAADwAAAAAAAAAAAAAAAACYAgAAZHJz&#10;L2Rvd25yZXYueG1sUEsFBgAAAAAEAAQA9QAAAIsDAAAAAA==&#10;" filled="f" fillcolor="#bbe0e3" stroked="f">
                  <v:textbox inset="1.62561mm,.81281mm,1.62561mm,.81281mm">
                    <w:txbxContent>
                      <w:p w:rsidR="00357986" w:rsidRPr="00E04DE3" w:rsidRDefault="00357986" w:rsidP="0035798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s-MX"/>
                          </w:rPr>
                        </w:pPr>
                        <w:r w:rsidRPr="00E04DE3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s-MX"/>
                          </w:rPr>
                          <w:t>Fisión o división</w:t>
                        </w:r>
                      </w:p>
                      <w:p w:rsidR="00357986" w:rsidRPr="00E04DE3" w:rsidRDefault="00357986" w:rsidP="0035798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E04DE3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s-MX"/>
                          </w:rPr>
                          <w:t xml:space="preserve">Binaria </w:t>
                        </w:r>
                      </w:p>
                    </w:txbxContent>
                  </v:textbox>
                </v:shape>
                <v:shape id="Text Box 370" o:spid="_x0000_s1034" type="#_x0000_t202" style="position:absolute;left:25628;top:15309;width:11354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iz18IA&#10;AADcAAAADwAAAGRycy9kb3ducmV2LnhtbERPTWvCQBC9C/6HZYRepG4qIiV1FRFKhXoxSsHbkJ0m&#10;odnZkJ2abX+9exA8Pt73ahNdq67Uh8azgZdZBoq49LbhysD59P78CioIssXWMxn4owCb9Xi0wtz6&#10;gY90LaRSKYRDjgZqkS7XOpQ1OQwz3xEn7tv3DiXBvtK2xyGFu1bPs2ypHTacGmrsaFdT+VP8OgOH&#10;6WX/dZFqiMfpRyw+yc71vxjzNInbN1BCUR7iu3tvDSwWaW06k46A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LPXwgAAANwAAAAPAAAAAAAAAAAAAAAAAJgCAABkcnMvZG93&#10;bnJldi54bWxQSwUGAAAAAAQABAD1AAAAhwMAAAAA&#10;" filled="f" fillcolor="#bbe0e3" stroked="f">
                  <v:textbox inset="1.62561mm,.81281mm,1.62561mm,.81281mm">
                    <w:txbxContent>
                      <w:p w:rsidR="00357986" w:rsidRPr="00E04DE3" w:rsidRDefault="00357986" w:rsidP="0035798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E04DE3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s-MX"/>
                          </w:rPr>
                          <w:t xml:space="preserve">Fragmentación </w:t>
                        </w:r>
                      </w:p>
                    </w:txbxContent>
                  </v:textbox>
                </v:shape>
                <v:shape id="Text Box 371" o:spid="_x0000_s1035" type="#_x0000_t202" style="position:absolute;left:13379;top:16708;width:8503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WTMYA&#10;AADcAAAADwAAAGRycy9kb3ducmV2LnhtbESPQWvCQBSE74X+h+UVehHdKFLa6CqlIBXqxVgK3h7Z&#10;1yQ0+zZkX822v94VBI/DzHzDLNfRtepEfWg8G5hOMlDEpbcNVwY+D5vxM6ggyBZbz2TgjwKsV/d3&#10;S8ytH3hPp0IqlSAccjRQi3S51qGsyWGY+I44ed++dyhJ9pW2PQ4J7lo9y7In7bDhtFBjR281lT/F&#10;rzOwGx23X0ephrgfvcfig+xM/4sxjw/xdQFKKMotfG1vrYH5/AUuZ9IR0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QWTMYAAADcAAAADwAAAAAAAAAAAAAAAACYAgAAZHJz&#10;L2Rvd25yZXYueG1sUEsFBgAAAAAEAAQA9QAAAIsDAAAAAA==&#10;" filled="f" fillcolor="#bbe0e3" stroked="f">
                  <v:textbox inset="1.62561mm,.81281mm,1.62561mm,.81281mm">
                    <w:txbxContent>
                      <w:p w:rsidR="00357986" w:rsidRPr="00E04DE3" w:rsidRDefault="00357986" w:rsidP="0035798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E04DE3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s-MX"/>
                          </w:rPr>
                          <w:t xml:space="preserve">Vegetativa </w:t>
                        </w:r>
                      </w:p>
                    </w:txbxContent>
                  </v:textbox>
                </v:shape>
                <v:shape id="Picture 372" o:spid="_x0000_s1036" type="#_x0000_t75" style="position:absolute;left:8108;top:3333;width:5106;height:4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5HAHAAAAA3AAAAA8AAABkcnMvZG93bnJldi54bWxET8uKwjAU3Q/4D+EKsxtTyzhKNYqMCG5c&#10;+PiAa3Ntis1NSTK1+vVmIczycN6LVW8b0ZEPtWMF41EGgrh0uuZKwfm0/ZqBCBFZY+OYFDwowGo5&#10;+Fhgod2dD9QdYyVSCIcCFZgY20LKUBqyGEauJU7c1XmLMUFfSe3xnsJtI/Ms+5EWa04NBlv6NVTe&#10;jn9WwaTbWZ8/Ng0ebGv2OV6esZwq9Tns13MQkfr4L367d1rB9yTNT2fSEZD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kcAcAAAADcAAAADwAAAAAAAAAAAAAAAACfAgAA&#10;ZHJzL2Rvd25yZXYueG1sUEsFBgAAAAAEAAQA9wAAAIwDAAAAAA==&#10;">
                  <v:imagedata r:id="rId21" o:title=""/>
                </v:shape>
                <v:shape id="Picture 373" o:spid="_x0000_s1037" type="#_x0000_t75" style="position:absolute;left:2101;top:9321;width:3639;height:3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HTdjIAAAA3AAAAA8AAABkcnMvZG93bnJldi54bWxEj1trAjEUhN+F/odwCr4Uza62IlujiBco&#10;paV4oa1vh81xd3FzsiSprv++KRR8HGbmG2Yya00tzuR8ZVlB2k9AEOdWV1wo2O/WvTEIH5A11pZJ&#10;wZU8zKZ3nQlm2l54Q+dtKESEsM9QQRlCk0np85IM+r5tiKN3tM5giNIVUju8RLip5SBJRtJgxXGh&#10;xIYWJeWn7Y9R8Laaf3y9Dh+c8enh+llUuv1evivVvW/nzyACteEW/m+/aAWPTyn8nYlHQE5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fx03YyAAAANwAAAAPAAAAAAAAAAAA&#10;AAAAAJ8CAABkcnMvZG93bnJldi54bWxQSwUGAAAAAAQABAD3AAAAlAMAAAAA&#10;">
                  <v:imagedata r:id="rId22" o:title=""/>
                </v:shape>
                <v:shape id="Picture 374" o:spid="_x0000_s1038" type="#_x0000_t75" style="position:absolute;left:11430;top:27432;width:4578;height:4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/9oLGAAAA3AAAAA8AAABkcnMvZG93bnJldi54bWxEj09rwkAUxO+FfoflFXopdeNfSnQVsSqC&#10;Xkxbcn3NPpNg9m3IrjF+e1co9DjMzG+Y2aIzlWipcaVlBf1eBII4s7rkXMH31+b9A4TzyBory6Tg&#10;Rg4W8+enGcbaXvlIbeJzESDsYlRQeF/HUrqsIIOuZ2vi4J1sY9AH2eRSN3gNcFPJQRRNpMGSw0KB&#10;Na0Kys7JxSjI0rT9TNLhwejfdr/dbC/7n/WbUq8v3XIKwlPn/8N/7Z1WMBoP4HEmHA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z/2gsYAAADcAAAADwAAAAAAAAAAAAAA&#10;AACfAgAAZHJzL2Rvd25yZXYueG1sUEsFBgAAAAAEAAQA9wAAAJIDAAAAAA==&#10;">
                  <v:imagedata r:id="rId23" o:title=""/>
                </v:shape>
                <v:shape id="Text Box 375" o:spid="_x0000_s1039" type="#_x0000_t202" style="position:absolute;left:7791;top:33769;width:7233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3e8YA&#10;AADcAAAADwAAAGRycy9kb3ducmV2LnhtbESPQUvDQBSE74L/YXlCL6Xd2GopabdFBGlBL41S6O2R&#10;fU2C2bch+2y2/npXEDwOM/MNs95G16oL9aHxbOB+moEiLr1tuDLw8f4yWYIKgmyx9UwGrhRgu7m9&#10;WWNu/cAHuhRSqQThkKOBWqTLtQ5lTQ7D1HfEyTv73qEk2Vfa9jgkuGv1LMsW2mHDaaHGjp5rKj+L&#10;L2fgbXzaH09SDfEw3sXilexMf4sxo7v4tAIlFOU//NfeWwMPj3P4PZOO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W3e8YAAADcAAAADwAAAAAAAAAAAAAAAACYAgAAZHJz&#10;L2Rvd25yZXYueG1sUEsFBgAAAAAEAAQA9QAAAIsDAAAAAA==&#10;" filled="f" fillcolor="#bbe0e3" stroked="f">
                  <v:textbox inset="1.62561mm,.81281mm,1.62561mm,.81281mm">
                    <w:txbxContent>
                      <w:p w:rsidR="00357986" w:rsidRPr="00E04DE3" w:rsidRDefault="00357986" w:rsidP="0035798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E04DE3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s-MX"/>
                          </w:rPr>
                          <w:t xml:space="preserve">Helecho </w:t>
                        </w:r>
                      </w:p>
                    </w:txbxContent>
                  </v:textbox>
                </v:shape>
                <v:shape id="Text Box 376" o:spid="_x0000_s1040" type="#_x0000_t202" style="position:absolute;left:14554;top:40868;width:6661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vD8YA&#10;AADcAAAADwAAAGRycy9kb3ducmV2LnhtbESPQWvCQBSE74X+h+UVehHdKLaU6CqlIBXqxVgK3h7Z&#10;1yQ0+zZkX822v94VBI/DzHzDLNfRtepEfWg8G5hOMlDEpbcNVwY+D5vxC6ggyBZbz2TgjwKsV/d3&#10;S8ytH3hPp0IqlSAccjRQi3S51qGsyWGY+I44ed++dyhJ9pW2PQ4J7lo9y7Jn7bDhtFBjR281lT/F&#10;rzOwGx23X0ephrgfvcfig+xM/4sxjw/xdQFKKMotfG1vrYH50xwuZ9IR0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wvD8YAAADcAAAADwAAAAAAAAAAAAAAAACYAgAAZHJz&#10;L2Rvd25yZXYueG1sUEsFBgAAAAAEAAQA9QAAAIsDAAAAAA==&#10;" filled="f" fillcolor="#bbe0e3" stroked="f">
                  <v:textbox inset="1.62561mm,.81281mm,1.62561mm,.81281mm">
                    <w:txbxContent>
                      <w:p w:rsidR="00357986" w:rsidRPr="00E04DE3" w:rsidRDefault="00357986" w:rsidP="0035798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E04DE3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s-MX"/>
                          </w:rPr>
                          <w:t xml:space="preserve">Musgos </w:t>
                        </w:r>
                      </w:p>
                    </w:txbxContent>
                  </v:textbox>
                </v:shape>
                <v:shape id="Picture 377" o:spid="_x0000_s1041" type="#_x0000_t75" style="position:absolute;left:2565;top:32385;width:5855;height:7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8MkDEAAAA3AAAAA8AAABkcnMvZG93bnJldi54bWxEj0FrwkAUhO+C/2F5Qi9SN5WqJXUVKRZE&#10;T672/pJ9JsHs25BdTfrv3ULB4zAz3zDLdW9rcafWV44VvE0SEMS5MxUXCs6n79cPED4gG6wdk4Jf&#10;8rBeDQdLTI3r+Eh3HQoRIexTVFCG0KRS+rwki37iGuLoXVxrMUTZFtK02EW4reU0SebSYsVxocSG&#10;vkrKr/pmFYST1/vLYtxkWTfNtrsf3R9qrdTLqN98ggjUh2f4v70zCt5nM/g7E4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8MkDEAAAA3AAAAA8AAAAAAAAAAAAAAAAA&#10;nwIAAGRycy9kb3ducmV2LnhtbFBLBQYAAAAABAAEAPcAAACQAwAAAAA=&#10;">
                  <v:imagedata r:id="rId24" o:title=""/>
                </v:shape>
                <v:shape id="Picture 378" o:spid="_x0000_s1042" type="#_x0000_t75" style="position:absolute;left:9017;top:38728;width:5537;height:4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lxzFAAAA3AAAAA8AAABkcnMvZG93bnJldi54bWxEj0trwzAQhO+F/Aexhd4auaXNw40SQqFQ&#10;aAh5ttfF2tom1spIiq38+yhQ6HGYmW+Y2SKaRnTkfG1ZwdMwA0FcWF1zqeCw/3icgPABWWNjmRRc&#10;yMNiPribYa5tz1vqdqEUCcI+RwVVCG0upS8qMuiHtiVO3q91BkOSrpTaYZ/gppHPWTaSBmtOCxW2&#10;9F5RcdqdjYKTid+b7qf10+MU1707f61WcazUw31cvoEIFMN/+K/9qRW8vI7gdiYdAT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opccxQAAANwAAAAPAAAAAAAAAAAAAAAA&#10;AJ8CAABkcnMvZG93bnJldi54bWxQSwUGAAAAAAQABAD3AAAAkQMAAAAA&#10;">
                  <v:imagedata r:id="rId25" o:title=""/>
                </v:shape>
                <v:shape id="Picture 379" o:spid="_x0000_s1043" type="#_x0000_t75" style="position:absolute;left:49155;top:21596;width:5848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9+orFAAAA3AAAAA8AAABkcnMvZG93bnJldi54bWxEj09rwkAUxO8Fv8PyBG91U63/oqtIsFXw&#10;FPXg8ZF9JqHZtyG7TeK37xYKPQ4z8xtms+tNJVpqXGlZwds4AkGcWV1yruB2/XhdgnAeWWNlmRQ8&#10;ycFuO3jZYKxtxym1F5+LAGEXo4LC+zqW0mUFGXRjWxMH72Ebgz7IJpe6wS7ATSUnUTSXBksOCwXW&#10;lBSUfV2+jYLDYdKhuT7b6ex4P68+k2OatFOlRsN+vwbhqff/4b/2SSt4ny3g90w4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/fqKxQAAANwAAAAPAAAAAAAAAAAAAAAA&#10;AJ8CAABkcnMvZG93bnJldi54bWxQSwUGAAAAAAQABAD3AAAAkQMAAAAA&#10;">
                  <v:imagedata r:id="rId26" o:title=""/>
                </v:shape>
                <v:shape id="Picture 380" o:spid="_x0000_s1044" type="#_x0000_t75" style="position:absolute;left:49155;top:29648;width:5562;height:3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btnvDAAAA3AAAAA8AAABkcnMvZG93bnJldi54bWxET8lqwzAQvQf6D2IKvYRaTmiC40QJIWAo&#10;tIcsxefBmsim1si1VNv9++pQ6PHx9t1hsq0YqPeNYwWLJAVBXDndsFHwcSueMxA+IGtsHZOCH/Jw&#10;2D/MdphrN/KFhmswIoawz1FBHUKXS+mrmiz6xHXEkbu73mKIsDdS9zjGcNvKZZqupcWGY0ONHZ1q&#10;qj6v31bB7Vi8bd7Ncs7nrCyLe+fLL1Mp9fQ4HbcgAk3hX/znftUKXlZxbTwTj4D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u2e8MAAADcAAAADwAAAAAAAAAAAAAAAACf&#10;AgAAZHJzL2Rvd25yZXYueG1sUEsFBgAAAAAEAAQA9wAAAI8DAAAAAA==&#10;">
                  <v:imagedata r:id="rId27" o:title=""/>
                </v:shape>
                <v:shape id="Text Box 381" o:spid="_x0000_s1045" type="#_x0000_t202" style="position:absolute;left:48202;top:39890;width:7614;height:2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AkcYA&#10;AADcAAAADwAAAGRycy9kb3ducmV2LnhtbESPQUvDQBSE74L/YXlCL6XdWKq0abdFBGlBL41S6O2R&#10;fU2C2bch+2y2/npXEDwOM/MNs95G16oL9aHxbOB+moEiLr1tuDLw8f4yWYAKgmyx9UwGrhRgu7m9&#10;WWNu/cAHuhRSqQThkKOBWqTLtQ5lTQ7D1HfEyTv73qEk2Vfa9jgkuGv1LMsetcOG00KNHT3XVH4W&#10;X87A2/i0P56kGuJhvIvFK9mZ/hZjRnfxaQVKKMp/+K+9twbmD0v4PZOO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2AkcYAAADcAAAADwAAAAAAAAAAAAAAAACYAgAAZHJz&#10;L2Rvd25yZXYueG1sUEsFBgAAAAAEAAQA9QAAAIsDAAAAAA==&#10;" filled="f" fillcolor="#bbe0e3" stroked="f">
                  <v:textbox inset="1.62561mm,.81281mm,1.62561mm,.81281mm">
                    <w:txbxContent>
                      <w:p w:rsidR="00357986" w:rsidRPr="00E04DE3" w:rsidRDefault="00357986" w:rsidP="0035798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E04DE3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s-MX"/>
                          </w:rPr>
                          <w:t>Hidra</w:t>
                        </w:r>
                      </w:p>
                    </w:txbxContent>
                  </v:textbox>
                </v:shape>
                <v:shape id="Text Box 382" o:spid="_x0000_s1046" type="#_x0000_t202" style="position:absolute;left:49155;top:33127;width:5410;height: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jscIA&#10;AADcAAAADwAAAGRycy9kb3ducmV2LnhtbERPTWvCQBC9C/6HZYRepG4qIiV1FRFKhXoxSsHbkJ0m&#10;odnZkJ2abX+9exA8Pt73ahNdq67Uh8azgZdZBoq49LbhysD59P78CioIssXWMxn4owCb9Xi0wtz6&#10;gY90LaRSKYRDjgZqkS7XOpQ1OQwz3xEn7tv3DiXBvtK2xyGFu1bPs2ypHTacGmrsaFdT+VP8OgOH&#10;6WX/dZFqiMfpRyw+yc71vxjzNInbN1BCUR7iu3tvDSyWaX46k46A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S+OxwgAAANwAAAAPAAAAAAAAAAAAAAAAAJgCAABkcnMvZG93&#10;bnJldi54bWxQSwUGAAAAAAQABAD1AAAAhwMAAAAA&#10;" filled="f" fillcolor="#bbe0e3" stroked="f">
                  <v:textbox inset="1.62561mm,.81281mm,1.62561mm,.81281mm">
                    <w:txbxContent>
                      <w:p w:rsidR="00357986" w:rsidRPr="00E04DE3" w:rsidRDefault="00357986" w:rsidP="0035798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E04DE3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s-MX"/>
                          </w:rPr>
                          <w:t xml:space="preserve">Corales </w:t>
                        </w:r>
                      </w:p>
                    </w:txbxContent>
                  </v:textbox>
                </v:shape>
                <v:shape id="Text Box 383" o:spid="_x0000_s1047" type="#_x0000_t202" style="position:absolute;left:48698;top:26161;width:6961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GKsUA&#10;AADcAAAADwAAAGRycy9kb3ducmV2LnhtbESPQWvCQBSE70L/w/IKvYhuFBGJrlIKpUK9mBbB2yP7&#10;TILZtyH7arb99d1CweMwM98wm110rbpRHxrPBmbTDBRx6W3DlYHPj9fJClQQZIutZzLwTQF224fR&#10;BnPrBz7SrZBKJQiHHA3UIl2udShrchimviNO3sX3DiXJvtK2xyHBXavnWbbUDhtOCzV29FJTeS2+&#10;nIHD+Lw/naUa4nH8Fot3snP9I8Y8PcbnNSihKPfwf3tvDSyWM/g7k46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0YqxQAAANwAAAAPAAAAAAAAAAAAAAAAAJgCAABkcnMv&#10;ZG93bnJldi54bWxQSwUGAAAAAAQABAD1AAAAigMAAAAA&#10;" filled="f" fillcolor="#bbe0e3" stroked="f">
                  <v:textbox inset="1.62561mm,.81281mm,1.62561mm,.81281mm">
                    <w:txbxContent>
                      <w:p w:rsidR="00357986" w:rsidRPr="00E04DE3" w:rsidRDefault="00357986" w:rsidP="00357986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E04DE3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s-MX"/>
                          </w:rPr>
                          <w:t xml:space="preserve">Esponja </w:t>
                        </w:r>
                      </w:p>
                    </w:txbxContent>
                  </v:textbox>
                </v:shape>
                <v:line id="Line 384" o:spid="_x0000_s1048" style="position:absolute;flip:y;visibility:visible;mso-wrap-style:square" from="31172,13011" to="31172,1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qEcUAAADcAAAADwAAAGRycy9kb3ducmV2LnhtbESPT2vCQBDF70K/wzIFL6FuqkXa6Cr1&#10;HxTEQ20PHofsmASzsyE7avz2bqHg8fHm/d686bxztbpQGyrPBl4HKSji3NuKCwO/P5uXd1BBkC3W&#10;nsnAjQLMZ0+9KWbWX/mbLnspVIRwyNBAKdJkWoe8JIdh4Bvi6B1961CibAttW7xGuKv1ME3H2mHF&#10;saHEhpYl5af92cU3NjtejUbJwukk+aD1QbapFmP6z93nBJRQJ4/j//SXNfA2HsLfmEg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HqEcUAAADcAAAADwAAAAAAAAAA&#10;AAAAAAChAgAAZHJzL2Rvd25yZXYueG1sUEsFBgAAAAAEAAQA+QAAAJMDAAAAAA==&#10;">
                  <v:stroke endarrow="block"/>
                </v:line>
                <v:line id="Line 385" o:spid="_x0000_s1049" style="position:absolute;flip:x y;visibility:visible;mso-wrap-style:square" from="26555,6553" to="27940,10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TfmsUAAADcAAAADwAAAGRycy9kb3ducmV2LnhtbESPQWvCQBSE74X+h+UJvenGtgSNrlKE&#10;Qg9e1FKvL9lnNpp9m2TXmP77riD0OMzMN8xyPdha9NT5yrGC6SQBQVw4XXGp4PvwOZ6B8AFZY+2Y&#10;FPySh/Xq+WmJmXY33lG/D6WIEPYZKjAhNJmUvjBk0U9cQxy9k+sshii7UuoObxFua/maJKm0WHFc&#10;MNjQxlBx2V+tgj6/Ts8/293F58d2ns9Mu9m2qVIvo+FjASLQEP7Dj/aXVvCevsH9TD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TfmsUAAADcAAAADwAAAAAAAAAA&#10;AAAAAAChAgAAZHJzL2Rvd25yZXYueG1sUEsFBgAAAAAEAAQA+QAAAJMDAAAAAA==&#10;">
                  <v:stroke endarrow="block"/>
                </v:line>
                <v:line id="Line 386" o:spid="_x0000_s1050" style="position:absolute;flip:y;visibility:visible;mso-wrap-style:square" from="34397,6553" to="36252,10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TX/sUAAADcAAAADwAAAGRycy9kb3ducmV2LnhtbESPT2vCQBDF70K/wzIFL6FuqiJtdJX6&#10;DwriobYHj0N2TILZ2ZAdNX77bqHg8fHm/d682aJztbpSGyrPBl4HKSji3NuKCwM/39uXN1BBkC3W&#10;nsnAnQIs5k+9GWbW3/iLrgcpVIRwyNBAKdJkWoe8JIdh4Bvi6J1861CibAttW7xFuKv1ME0n2mHF&#10;saHEhlYl5efDxcU3tntej0bJ0ukkeafNUXapFmP6z93HFJRQJ4/j//SnNTCejOFvTCSAn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TX/sUAAADcAAAADwAAAAAAAAAA&#10;AAAAAAChAgAAZHJzL2Rvd25yZXYueG1sUEsFBgAAAAAEAAQA+QAAAJMDAAAAAA==&#10;">
                  <v:stroke endarrow="block"/>
                </v:line>
                <v:line id="Line 387" o:spid="_x0000_s1051" style="position:absolute;flip:y;visibility:visible;mso-wrap-style:square" from="15951,13011" to="18713,16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yZcUAAADcAAAADwAAAGRycy9kb3ducmV2LnhtbESPQWvCQBCF70L/wzIFL0E3rVZs6iqt&#10;VhCkB7WHHofsNAnNzobsqOm/dwXB4+PN+9682aJztTpRGyrPBp6GKSji3NuKCwPfh/VgCioIssXa&#10;Mxn4pwCL+UNvhpn1Z97RaS+FihAOGRooRZpM65CX5DAMfUMcvV/fOpQo20LbFs8R7mr9nKYT7bDi&#10;2FBiQ8uS8r/90cU31l+8Go2SD6eT5JU+f2SbajGm/9i9v4ES6uR+fEtvrIHx5AW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hyZcUAAADcAAAADwAAAAAAAAAA&#10;AAAAAAChAgAAZHJzL2Rvd25yZXYueG1sUEsFBgAAAAAEAAQA+QAAAJMDAAAAAA==&#10;">
                  <v:stroke endarrow="block"/>
                </v:line>
                <v:line id="Line 388" o:spid="_x0000_s1052" style="position:absolute;flip:x y;visibility:visible;mso-wrap-style:square" from="11334,13468" to="13639,16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N8AsUAAADcAAAADwAAAGRycy9kb3ducmV2LnhtbESPQWvCQBSE74X+h+UVvNWNUoKmriKC&#10;0IMXbdHrS/Y1G82+TbJrjP/eFQo9DjPzDbNYDbYWPXW+cqxgMk5AEBdOV1wq+Pnevs9A+ICssXZM&#10;Cu7kYbV8fVlgpt2N99QfQikihH2GCkwITSalLwxZ9GPXEEfv13UWQ5RdKXWHtwi3tZwmSSotVhwX&#10;DDa0MVRcDleroM+vk/Nxt7/4/NTO85lpN7s2VWr0Nqw/QQQawn/4r/2lFXykKTzPxCM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N8AsUAAADcAAAADwAAAAAAAAAA&#10;AAAAAAChAgAAZHJzL2Rvd25yZXYueG1sUEsFBgAAAAAEAAQA+QAAAJMDAAAAAA==&#10;">
                  <v:stroke endarrow="block"/>
                </v:line>
                <v:line id="Line 389" o:spid="_x0000_s1053" style="position:absolute;flip:x y;visibility:visible;mso-wrap-style:square" from="10619,17153" to="13857,17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/ZmcUAAADcAAAADwAAAGRycy9kb3ducmV2LnhtbESPQWvCQBSE74X+h+UJ3urGUlKNrlKE&#10;Qg9etKLXl+wzG82+TbJrjP++Wyj0OMzMN8xyPdha9NT5yrGC6SQBQVw4XXGp4PD9+TID4QOyxtox&#10;KXiQh/Xq+WmJmXZ33lG/D6WIEPYZKjAhNJmUvjBk0U9cQxy9s+sshii7UuoO7xFua/maJKm0WHFc&#10;MNjQxlBx3d+sgj6/TS/H7e7q81M7z2em3WzbVKnxaPhYgAg0hP/wX/tLK3hL3+H3TD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/ZmcUAAADcAAAADwAAAAAAAAAA&#10;AAAAAAChAgAAZHJzL2Rvd25yZXYueG1sUEsFBgAAAAAEAAQA+QAAAJMDAAAAAA==&#10;">
                  <v:stroke endarrow="block"/>
                </v:line>
                <v:line id="Line 390" o:spid="_x0000_s1054" style="position:absolute;flip:x;visibility:visible;mso-wrap-style:square" from="10877,18548" to="13169,19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nd+8UAAADcAAAADwAAAGRycy9kb3ducmV2LnhtbESPwUrDQBCG74LvsIzQS2g3tlJs7LbY&#10;akEQD7Y9eByy0yQ0OxuyYxvf3jkIHod//m++Wa6H0JoL9amJ7OB+koMhLqNvuHJwPOzGj2CSIHts&#10;I5ODH0qwXt3eLLHw8cqfdNlLZRTCqUAHtUhXWJvKmgKmSeyINTvFPqDo2FfW93hVeGjtNM/nNmDD&#10;eqHGjrY1lef9d1CN3Qe/zGbZJtgsW9Drl7znVpwb3Q3PT2CEBvlf/mu/eQcPc7XV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3nd+8UAAADcAAAADwAAAAAAAAAA&#10;AAAAAAChAgAAZHJzL2Rvd25yZXYueG1sUEsFBgAAAAAEAAQA+QAAAJMDAAAAAA==&#10;">
                  <v:stroke endarrow="block"/>
                </v:line>
                <v:line id="Line 391" o:spid="_x0000_s1055" style="position:absolute;flip:x;visibility:visible;mso-wrap-style:square" from="13182,18548" to="14554,2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4YMUAAADcAAAADwAAAGRycy9kb3ducmV2LnhtbESPQWvCQBCF70L/wzKFXoJurBJq6iq1&#10;KhRKD1UPHofsNAnNzobsVOO/dwuCx8eb971582XvGnWiLtSeDYxHKSjiwtuaSwOH/Xb4AioIssXG&#10;Mxm4UIDl4mEwx9z6M3/TaSelihAOORqoRNpc61BU5DCMfEscvR/fOZQou1LbDs8R7hr9nKaZdlhz&#10;bKiwpfeKit/dn4tvbL94PZkkK6eTZEabo3ymWox5euzfXkEJ9XI/vqU/rIFpNo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V4YMUAAADcAAAADwAAAAAAAAAA&#10;AAAAAAChAgAAZHJzL2Rvd25yZXYueG1sUEsFBgAAAAAEAAQA+QAAAJMDAAAAAA==&#10;">
                  <v:stroke endarrow="block"/>
                </v:line>
                <v:line id="Line 392" o:spid="_x0000_s1056" style="position:absolute;flip:x y;visibility:visible;mso-wrap-style:square" from="9017,36531" to="16865,37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/XMMIAAADcAAAADwAAAGRycy9kb3ducmV2LnhtbERPu27CMBTdkfgH6yKxgQNCQFMMQkiV&#10;OrDwEKw38W2cEl8nsQnp39dDpY5H573Z9bYSHbW+dKxgNk1AEOdOl1wouF4+JmsQPiBrrByTgh/y&#10;sNsOBxtMtXvxibpzKEQMYZ+iAhNCnUrpc0MW/dTVxJH7cq3FEGFbSN3iK4bbSs6TZCktlhwbDNZ0&#10;MJQ/zk+roMues+/b8fTw2b15y9amORybpVLjUb9/BxGoD//iP/enVrBYxfnxTDwC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1/XMMIAAADcAAAADwAAAAAAAAAAAAAA&#10;AAChAgAAZHJzL2Rvd25yZXYueG1sUEsFBgAAAAAEAAQA+QAAAJADAAAAAA==&#10;">
                  <v:stroke endarrow="block"/>
                </v:line>
                <v:line id="Line 393" o:spid="_x0000_s1057" style="position:absolute;flip:x;visibility:visible;mso-wrap-style:square" from="15024,37915" to="16865,41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riu8UAAADcAAAADwAAAGRycy9kb3ducmV2LnhtbESPQWvCQBCF7wX/wzJCL0E3aqlt6ira&#10;KgjSg9pDj0N2mgSzsyE71fjvXaHQ4+PN+9682aJztTpTGyrPBkbDFBRx7m3FhYGv42bwAioIssXa&#10;Mxm4UoDFvPcww8z6C+/pfJBCRQiHDA2UIk2mdchLchiGviGO3o9vHUqUbaFti5cId7Uep+mzdlhx&#10;bCixofeS8tPh18U3Np/8MZkkK6eT5JXW37JLtRjz2O+Wb6CEOvk//ktvrYGn6QjuYyIB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5riu8UAAADcAAAADwAAAAAAAAAA&#10;AAAAAAChAgAAZHJzL2Rvd25yZXYueG1sUEsFBgAAAAAEAAQA+QAAAJMDAAAAAA==&#10;">
                  <v:stroke endarrow="block"/>
                </v:line>
                <v:line id="Line 394" o:spid="_x0000_s1058" style="position:absolute;flip:y;visibility:visible;mso-wrap-style:square" from="40855,25463" to="49155,3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8zMUAAADcAAAADwAAAGRycy9kb3ducmV2LnhtbESPT2vCQBDF7wW/wzKCl6AbtdQ2dZX+&#10;URCkB7WHHofsNAlmZ0N21PjtXaHQ4+PN+71582XnanWmNlSeDYxHKSji3NuKCwPfh/XwGVQQZIu1&#10;ZzJwpQDLRe9hjpn1F97ReS+FihAOGRooRZpM65CX5DCMfEMcvV/fOpQo20LbFi8R7mo9SdMn7bDi&#10;2FBiQx8l5cf9ycU31l/8OZ0m704nyQutfmSbajFm0O/eXkEJdfJ//JfeWAOPswn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h8zMUAAADcAAAADwAAAAAAAAAA&#10;AAAAAAChAgAAZHJzL2Rvd25yZXYueG1sUEsFBgAAAAAEAAQA+QAAAJMDAAAAAA==&#10;">
                  <v:stroke endarrow="block"/>
                </v:line>
                <v:line id="Line 395" o:spid="_x0000_s1059" style="position:absolute;flip:y;visibility:visible;mso-wrap-style:square" from="41313,31000" to="49155,3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TZV8YAAADcAAAADwAAAGRycy9kb3ducmV2LnhtbESPQWvCQBCF7wX/wzJCL0E3NaXa1FWq&#10;VhBKD1UPHofsmASzsyE71fTfdwuFHh9v3vfmzZe9a9SVulB7NvAwTkERF97WXBo4HrajGaggyBYb&#10;z2TgmwIsF4O7OebW3/iTrnspVYRwyNFAJdLmWoeiIodh7Fvi6J1951Ci7EptO7xFuGv0JE2ftMOa&#10;Y0OFLa0rKi77Lxff2H7wJsuSldNJ8kxvJ3lPtRhzP+xfX0AJ9fJ//JfeWQOP0wx+x0QC6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E2VfGAAAA3AAAAA8AAAAAAAAA&#10;AAAAAAAAoQIAAGRycy9kb3ducmV2LnhtbFBLBQYAAAAABAAEAPkAAACUAwAAAAA=&#10;">
                  <v:stroke endarrow="block"/>
                </v:line>
                <v:line id="Line 396" o:spid="_x0000_s1060" style="position:absolute;visibility:visible;mso-wrap-style:square" from="40855,34226" to="48240,36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IGsMUAAADcAAAADwAAAGRycy9kb3ducmV2LnhtbESPQWsCMRSE74X+h/AK3mpWkW5djVJc&#10;BA+1oJaeXzfPzdLNy7KJa/rvG6HgcZiZb5jlOtpWDNT7xrGCyTgDQVw53XCt4PO0fX4F4QOyxtYx&#10;KfglD+vV48MSC+2ufKDhGGqRIOwLVGBC6AopfWXIoh+7jjh5Z9dbDEn2tdQ9XhPctnKaZS/SYsNp&#10;wWBHG0PVz/FiFeSmPMhclu+nj3JoJvO4j1/fc6VGT/FtASJQDPfwf3unFczyG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IGsMUAAADcAAAADwAAAAAAAAAA&#10;AAAAAAChAgAAZHJzL2Rvd25yZXYueG1sUEsFBgAAAAAEAAQA+QAAAJMDAAAAAA==&#10;">
                  <v:stroke endarrow="block"/>
                </v:line>
                <v:line id="Line 397" o:spid="_x0000_s1061" style="position:absolute;flip:y;visibility:visible;mso-wrap-style:square" from="36703,19005" to="41783,2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HkuMYAAADcAAAADwAAAGRycy9kb3ducmV2LnhtbESPzWvCQBDF70L/h2UKvYS68aNfqatY&#10;qyCUHpr20OOQnSbB7GzIjpr+964geHy8eb83b7boXaMO1IXas4HRMAVFXHhbc2ng53tz/wwqCLLF&#10;xjMZ+KcAi/nNYIaZ9Uf+okMupYoQDhkaqETaTOtQVOQwDH1LHL0/3zmUKLtS2w6PEe4aPU7TR+2w&#10;5thQYUuriopdvnfxjc0nv08myZvTSfJC61/5SLUYc3fbL19BCfVyPb6kt9bA9OkBzmMiAfT8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h5LjGAAAA3AAAAA8AAAAAAAAA&#10;AAAAAAAAoQIAAGRycy9kb3ducmV2LnhtbFBLBQYAAAAABAAEAPkAAACUAwAAAAA=&#10;">
                  <v:stroke endarrow="block"/>
                </v:line>
                <v:line id="Line 398" o:spid="_x0000_s1062" style="position:absolute;flip:x y;visibility:visible;mso-wrap-style:square" from="42233,13931" to="44551,17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rq38UAAADcAAAADwAAAGRycy9kb3ducmV2LnhtbESPQWvCQBSE74X+h+UJ3urGUlKNrlKE&#10;Qg9etKLXl+wzG82+TbJrjP++Wyj0OMzMN8xyPdha9NT5yrGC6SQBQVw4XXGp4PD9+TID4QOyxtox&#10;KXiQh/Xq+WmJmXZ33lG/D6WIEPYZKjAhNJmUvjBk0U9cQxy9s+sshii7UuoO7xFua/maJKm0WHFc&#10;MNjQxlBx3d+sgj6/TS/H7e7q81M7z2em3WzbVKnxaPhYgAg0hP/wX/tLK3h7T+H3TD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rq38UAAADcAAAADwAAAAAAAAAA&#10;AAAAAAChAgAAZHJzL2Rvd25yZXYueG1sUEsFBgAAAAAEAAQA+QAAAJMDAAAAAA==&#10;">
                  <v:stroke endarrow="block"/>
                </v:line>
                <v:line id="Line 399" o:spid="_x0000_s1063" style="position:absolute;flip:y;visibility:visible;mso-wrap-style:square" from="46399,13931" to="49618,17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/fVMUAAADcAAAADwAAAGRycy9kb3ducmV2LnhtbESPQWvCQBCF70L/wzIFL0E3rVJt6iqt&#10;VhCkB7WHHofsNAnNzobsqOm/dwXB4+PN+9682aJztTpRGyrPBp6GKSji3NuKCwPfh/VgCioIssXa&#10;Mxn4pwCL+UNvhpn1Z97RaS+FihAOGRooRZpM65CX5DAMfUMcvV/fOpQo20LbFs8R7mr9nKYv2mHF&#10;saHEhpYl5X/7o4tvrL94NRolH04nySt9/sg21WJM/7F7fwMl1Mn9+JbeWAPjy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/fVMUAAADcAAAADwAAAAAAAAAA&#10;AAAAAAChAgAAZHJzL2Rvd25yZXYueG1sUEsFBgAAAAAEAAQA+QAAAJMDAAAAAA==&#10;">
                  <v:stroke endarrow="block"/>
                </v:line>
                <v:shape id="Picture 400" o:spid="_x0000_s1064" type="#_x0000_t75" style="position:absolute;left:48240;top:36779;width:6497;height:3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5ECXCAAAA3AAAAA8AAABkcnMvZG93bnJldi54bWxET89rwjAUvgv7H8IbeNNUHduoRtkEcbsM&#10;7Abi7dE8m2LyUppYq3+9OQw8fny/F6veWdFRG2rPCibjDARx6XXNlYK/383oHUSIyBqtZ1JwpQCr&#10;5dNggbn2F95RV8RKpBAOOSowMTa5lKE05DCMfUOcuKNvHcYE20rqFi8p3Fk5zbJX6bDm1GCwobWh&#10;8lScnQJrbtvmWP1YnBTdp93ZbzPbH5QaPvcfcxCR+vgQ/7u/tIKXt7Q2nUlH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eRAlwgAAANwAAAAPAAAAAAAAAAAAAAAAAJ8C&#10;AABkcnMvZG93bnJldi54bWxQSwUGAAAAAAQABAD3AAAAjgMAAAAA&#10;">
                  <v:imagedata r:id="rId28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401" o:spid="_x0000_s1065" type="#_x0000_t13" style="position:absolute;left:36633;top:19691;width:5988;height:1848;rotation:-19739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oRdMUA&#10;AADcAAAADwAAAGRycy9kb3ducmV2LnhtbESP0WrCQBRE3wX/YblC35qN0nbb1FWkKARLoVU/4JK9&#10;JsHs3ZjdxvTvXaHg4zAzZ5j5crCN6KnztWMN0yQFQVw4U3Op4bDfPL6C8AHZYOOYNPyRh+ViPJpj&#10;ZtyFf6jfhVJECPsMNVQhtJmUvqjIok9cSxy9o+sshii7UpoOLxFuGzlL0xdpsea4UGFLHxUVp92v&#10;1fD9Nf1Uql9v6vP2qNQ6z9Pts9P6YTKs3kEEGsI9/N/OjYYn9Qa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hF0xQAAANwAAAAPAAAAAAAAAAAAAAAAAJgCAABkcnMv&#10;ZG93bnJldi54bWxQSwUGAAAAAAQABAD1AAAAigMAAAAA&#10;" fillcolor="lime"/>
                <v:shape id="AutoShape 402" o:spid="_x0000_s1066" type="#_x0000_t13" style="position:absolute;left:33801;top:28206;width:5061;height:2013;rotation:463665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PUcIA&#10;AADcAAAADwAAAGRycy9kb3ducmV2LnhtbERP3WrCMBS+H/gO4QjeDE0VN6UaRcYcwmBQ9QEOzbGp&#10;Jielidq9vbkQvPz4/pfrzllxozbUnhWMRxkI4tLrmisFx8N2OAcRIrJG65kU/FOA9ar3tsRc+zsX&#10;dNvHSqQQDjkqMDE2uZShNOQwjHxDnLiTbx3GBNtK6hbvKdxZOcmyT+mw5tRgsKEvQ+Vlf3UKfr4n&#10;H+/ybIrL33U3O1r7W5zjTKlBv9ssQETq4kv8dO+0guk8zU9n0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o9RwgAAANwAAAAPAAAAAAAAAAAAAAAAAJgCAABkcnMvZG93&#10;bnJldi54bWxQSwUGAAAAAAQABAD1AAAAhwMAAAAA&#10;" fillcolor="lime"/>
                <v:shape id="AutoShape 403" o:spid="_x0000_s1067" type="#_x0000_t13" style="position:absolute;left:29247;top:18174;width:3219;height:214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JSUsQA&#10;AADcAAAADwAAAGRycy9kb3ducmV2LnhtbESP3YrCMBSE7wXfIZyFvdNUEdGuUYqoKCyCPwjenTZn&#10;27LNSWmyWt9+IwheDjPfDDNbtKYSN2pcaVnBoB+BIM6sLjlXcD6texMQziNrrCyTggc5WMy7nRnG&#10;2t75QLejz0UoYRejgsL7OpbSZQUZdH1bEwfvxzYGfZBNLnWD91BuKjmMorE0WHJYKLCmZUHZ7/HP&#10;KBhNI526JE2qkVvl1117+U73G6U+P9rkC4Sn1r/DL3qrAzcZwPNMO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CUlLEAAAA3AAAAA8AAAAAAAAAAAAAAAAAmAIAAGRycy9k&#10;b3ducmV2LnhtbFBLBQYAAAAABAAEAPUAAACJAwAAAAA=&#10;" fillcolor="lime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404" o:spid="_x0000_s1068" type="#_x0000_t66" style="position:absolute;left:19640;top:20681;width:5544;height:1855;rotation:156160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RF8MA&#10;AADcAAAADwAAAGRycy9kb3ducmV2LnhtbESPT2sCMRTE7wW/Q3hCbzWrSLusRtEVaT1Wq+fH5u0f&#10;3LwsSdTVT28KhR6HmfkNM1/2phVXcr6xrGA8SkAQF1Y3XCn4OWzfUhA+IGtsLZOCO3lYLgYvc8y0&#10;vfE3XfehEhHCPkMFdQhdJqUvajLoR7Yjjl5pncEQpaukdniLcNPKSZK8S4MNx4UaO8prKs77i1GQ&#10;5tV9o3cf+eO4LsuT5Mf50x2Ueh32qxmIQH34D/+1v7SCaTqB3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lRF8MAAADcAAAADwAAAAAAAAAAAAAAAACYAgAAZHJzL2Rv&#10;d25yZXYueG1sUEsFBgAAAAAEAAQA9QAAAIgDAAAAAA==&#10;" fillcolor="lime"/>
                <v:shape id="AutoShape 405" o:spid="_x0000_s1069" type="#_x0000_t66" style="position:absolute;left:23787;top:28517;width:4476;height:2331;rotation:-24520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y1cUA&#10;AADcAAAADwAAAGRycy9kb3ducmV2LnhtbESPQWvCQBSE74L/YXlCb7qJlWKjq4jQKkiFaun5mX0m&#10;0ezbkF1N/PeuIHgcZuYbZjpvTSmuVLvCsoJ4EIEgTq0uOFPwt//qj0E4j6yxtEwKbuRgPut2ppho&#10;2/AvXXc+EwHCLkEFufdVIqVLczLoBrYiDt7R1gZ9kHUmdY1NgJtSDqPoQxosOCzkWNEyp/S8uxgF&#10;Lovi7y3Fl8X+PGo+T/+b1fbnoNRbr11MQHhq/Sv8bK+1gtH4HR5nw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fLVxQAAANwAAAAPAAAAAAAAAAAAAAAAAJgCAABkcnMv&#10;ZG93bnJldi54bWxQSwUGAAAAAAQABAD1AAAAigMAAAAA&#10;" fillcolor="lime"/>
                <v:shape id="Text Box 406" o:spid="_x0000_s1070" type="#_x0000_t202" style="position:absolute;left:26555;top:10248;width:9697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6STMYA&#10;AADcAAAADwAAAGRycy9kb3ducmV2LnhtbESPT2vCQBTE7wW/w/KE3urGYotEN0GFliIe6r/7M/vM&#10;BrNv0+zWpP30rlDocZiZ3zDzvLe1uFLrK8cKxqMEBHHhdMWlgsP+7WkKwgdkjbVjUvBDHvJs8DDH&#10;VLuOt3TdhVJECPsUFZgQmlRKXxiy6EeuIY7e2bUWQ5RtKXWLXYTbWj4nyau0WHFcMNjQylBx2X1b&#10;BdvKdO/7wyeeXrrjcvFbfK03zVqpx2G/mIEI1If/8F/7QyuYTCdwP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6STMYAAADcAAAADwAAAAAAAAAAAAAAAACYAgAAZHJz&#10;L2Rvd25yZXYueG1sUEsFBgAAAAAEAAQA9QAAAIsDAAAAAA==&#10;" filled="f" fillcolor="#bbe0e3">
                  <v:textbox inset="1.62561mm,.81281mm,1.62561mm,.81281mm">
                    <w:txbxContent>
                      <w:p w:rsidR="00357986" w:rsidRPr="00E04DE3" w:rsidRDefault="00357986" w:rsidP="0035798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E04DE3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s-MX"/>
                          </w:rPr>
                          <w:t xml:space="preserve">Animales </w:t>
                        </w:r>
                      </w:p>
                    </w:txbxContent>
                  </v:textbox>
                </v:shape>
                <v:rect id="Rectangle 407" o:spid="_x0000_s1071" style="position:absolute;left:22979;top:318;width:6808;height:6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MKMQA&#10;AADcAAAADwAAAGRycy9kb3ducmV2LnhtbESP0YrCMBRE3wX/IVxh3zR1WaVUo4isKCuCq/sB1+ba&#10;FJub0kTt/r0RBB+HmTnDTOetrcSNGl86VjAcJCCIc6dLLhT8HVf9FIQPyBorx6TgnzzMZ93OFDPt&#10;7vxLt0MoRISwz1CBCaHOpPS5IYt+4Gri6J1dYzFE2RRSN3iPcFvJzyQZS4slxwWDNS0N5ZfD1Sq4&#10;LI/nOl38FLj53u3cdX8y2/VJqY9eu5iACNSGd/jV3mgFX+kI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VDCjEAAAA3AAAAA8AAAAAAAAAAAAAAAAAmAIAAGRycy9k&#10;b3ducmV2LnhtbFBLBQYAAAAABAAEAPUAAACJAwAAAAA=&#10;" filled="f" fillcolor="#bbe0e3"/>
                <v:rect id="Rectangle 408" o:spid="_x0000_s1072" style="position:absolute;left:32556;top:318;width:6915;height:6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SX8MA&#10;AADcAAAADwAAAGRycy9kb3ducmV2LnhtbESP0YrCMBRE3wX/IVxh3zRdWaR0jSKyi7IiaPUDrs21&#10;KTY3pYna/XsjCD4OM3OGmc47W4sbtb5yrOBzlIAgLpyuuFRwPPwOUxA+IGusHZOCf/Iwn/V7U8y0&#10;u/OebnkoRYSwz1CBCaHJpPSFIYt+5Bri6J1dazFE2ZZSt3iPcFvLcZJMpMWK44LBhpaGikt+tQou&#10;y8O5SRd/Ja5/tlt33Z3MZnVS6mPQLb5BBOrCO/xqr7WCr3QC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eSX8MAAADcAAAADwAAAAAAAAAAAAAAAACYAgAAZHJzL2Rv&#10;d25yZXYueG1sUEsFBgAAAAAEAAQA9QAAAIgDAAAAAA==&#10;" filled="f" fillcolor="#bbe0e3"/>
                <v:rect id="Rectangle 409" o:spid="_x0000_s1073" style="position:absolute;left:15493;top:10248;width:8757;height:2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3xMQA&#10;AADcAAAADwAAAGRycy9kb3ducmV2LnhtbESP0YrCMBRE3wX/IVxh3zR1WbRUo4isKCuCq/sB1+ba&#10;FJub0kTt/r0RBB+HmTnDTOetrcSNGl86VjAcJCCIc6dLLhT8HVf9FIQPyBorx6TgnzzMZ93OFDPt&#10;7vxLt0MoRISwz1CBCaHOpPS5IYt+4Gri6J1dYzFE2RRSN3iPcFvJzyQZSYslxwWDNS0N5ZfD1Sq4&#10;LI/nOl38FLj53u3cdX8y2/VJqY9eu5iACNSGd/jV3mgFX+kY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LN8TEAAAA3AAAAA8AAAAAAAAAAAAAAAAAmAIAAGRycy9k&#10;b3ducmV2LnhtbFBLBQYAAAAABAAEAPUAAACJAwAAAAA=&#10;" filled="f" fillcolor="#bbe0e3"/>
                <v:shape id="Picture 410" o:spid="_x0000_s1074" type="#_x0000_t75" style="position:absolute;left:16402;top:3784;width:5530;height:3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EssfDAAAA3AAAAA8AAABkcnMvZG93bnJldi54bWxET8tqAjEU3Rf8h3CFbkrNKBJ1NIoUCy4K&#10;ZVRcXyZ3Hjq5GSapjn59syh0eTjv1aa3jbhR52vHGsajBARx7kzNpYbT8fN9DsIHZIONY9LwIA+b&#10;9eBlhalxd87odgiliCHsU9RQhdCmUvq8Iot+5FriyBWusxgi7EppOrzHcNvISZIoabHm2FBhSx8V&#10;5dfDj9Uw22VKfV+/1HGRvT3VpTifipnV+nXYb5cgAvXhX/zn3hsN03lcG8/E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Syx8MAAADcAAAADwAAAAAAAAAAAAAAAACf&#10;AgAAZHJzL2Rvd25yZXYueG1sUEsFBgAAAAAEAAQA9wAAAI8DAAAAAA==&#10;">
                  <v:imagedata r:id="rId29" o:title=""/>
                </v:shape>
                <v:rect id="Rectangle 411" o:spid="_x0000_s1075" style="position:absolute;left:5740;top:10699;width:8814;height:2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GLcUA&#10;AADcAAAADwAAAGRycy9kb3ducmV2LnhtbESP0WrCQBRE34X+w3ILfaubllLS1FUkVJSKoKYfcJO9&#10;ZoPZuyG70fTvu0LBx2FmzjCzxWhbcaHeN44VvEwTEMSV0w3XCn6K1XMKwgdkja1jUvBLHhbzh8kM&#10;M+2ufKDLMdQiQthnqMCE0GVS+sqQRT91HXH0Tq63GKLsa6l7vEa4beVrkrxLiw3HBYMd5Yaq83Gw&#10;Cs55cerS5XeNm6/dzg370mzXpVJPj+PyE0SgMdzD/+2NVvCWfsDt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AYtxQAAANwAAAAPAAAAAAAAAAAAAAAAAJgCAABkcnMv&#10;ZG93bnJldi54bWxQSwUGAAAAAAQABAD1AAAAigMAAAAA&#10;" filled="f" fillcolor="#bbe0e3"/>
                <v:rect id="Rectangle 412" o:spid="_x0000_s1076" style="position:absolute;left:1187;top:15309;width:9226;height:2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5bcMA&#10;AADcAAAADwAAAGRycy9kb3ducmV2LnhtbERP3WrCMBS+F/YO4Qi701QZw3VNi8hkZaPgdA9wbE6b&#10;YnNSmqjd2y8Xg11+fP9ZMdle3Gj0nWMFq2UCgrh2uuNWwfdpv9iA8AFZY++YFPyQhyJ/mGWYanfn&#10;L7odQytiCPsUFZgQhlRKXxuy6JduII5c40aLIcKxlXrEewy3vVwnybO02HFsMDjQzlB9OV6tgsvu&#10;1Ayb7UeL5VtVuevhbD7fz0o9zqftK4hAU/gX/7lLreDpJc6PZ+IR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s5bcMAAADcAAAADwAAAAAAAAAAAAAAAACYAgAAZHJzL2Rv&#10;d25yZXYueG1sUEsFBgAAAAAEAAQA9QAAAIgDAAAAAA==&#10;" filled="f" fillcolor="#bbe0e3"/>
                <v:shape id="Picture 413" o:spid="_x0000_s1077" type="#_x0000_t75" style="position:absolute;left:3200;top:24085;width:4908;height:3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/lhnHAAAA3AAAAA8AAABkcnMvZG93bnJldi54bWxEj0FrwkAUhO9C/8PyCr1I3VhsiNFViiiW&#10;3EyF4u2RfU3SZt+G7Gqiv75bEHocZuYbZrkeTCMu1LnasoLpJAJBXFhdc6ng+LF7TkA4j6yxsUwK&#10;ruRgvXoYLTHVtucDXXJfigBhl6KCyvs2ldIVFRl0E9sSB+/LdgZ9kF0pdYd9gJtGvkRRLA3WHBYq&#10;bGlTUfGTn42C7Ptw256u46E/FvuZ/XzNTomLlXp6HN4WIDwN/j98b79rBbP5FP7Oh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U/lhnHAAAA3AAAAA8AAAAAAAAAAAAA&#10;AAAAnwIAAGRycy9kb3ducmV2LnhtbFBLBQYAAAAABAAEAPcAAACTAwAAAAA=&#10;">
                  <v:imagedata r:id="rId30" o:title=""/>
                </v:shape>
                <v:rect id="Rectangle 414" o:spid="_x0000_s1078" style="position:absolute;left:1287;top:19011;width:9127;height:2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CgcUA&#10;AADcAAAADwAAAGRycy9kb3ducmV2LnhtbESP3WrCQBSE7wu+w3IK3tVNgxRN3QQJlopF8KcPcMwe&#10;s8Hs2ZBdNb59t1Do5TAz3zCLYrCtuFHvG8cKXicJCOLK6YZrBd/Hj5cZCB+QNbaOScGDPBT56GmB&#10;mXZ33tPtEGoRIewzVGBC6DIpfWXIop+4jjh6Z9dbDFH2tdQ93iPctjJNkjdpseG4YLCj0lB1OVyt&#10;gkt5PHez5abG9Wq7ddfdyXx9npQaPw/LdxCBhvAf/muvtYLpPIX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QKBxQAAANwAAAAPAAAAAAAAAAAAAAAAAJgCAABkcnMv&#10;ZG93bnJldi54bWxQSwUGAAAAAAQABAD1AAAAigMAAAAA&#10;" filled="f" fillcolor="#bbe0e3"/>
                <v:rect id="Rectangle 415" o:spid="_x0000_s1079" style="position:absolute;left:9017;top:22231;width:10414;height:2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1f4MUA&#10;AADcAAAADwAAAGRycy9kb3ducmV2LnhtbESPQWvCQBSE74L/YXmF3uqmrQaNrmILghUvpj14fGSf&#10;STDvbciumvbXdwsFj8PMfMMsVj036kqdr50YeB4loEgKZ2spDXx9bp6moHxAsdg4IQPf5GG1HA4W&#10;mFl3kwNd81CqCBGfoYEqhDbT2hcVMfqRa0mid3IdY4iyK7Xt8Bbh3OiXJEk1Yy1xocKW3isqzvmF&#10;DZwnP3zcvO0/LjtO62N+0smUtTGPD/16DipQH+7h//bWGhjPXuHvTDw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V/gxQAAANwAAAAPAAAAAAAAAAAAAAAAAJgCAABkcnMv&#10;ZG93bnJldi54bWxQSwUGAAAAAAQABAD1AAAAigMAAAAA&#10;" filled="f" fillcolor="#bbe0e3">
                  <v:textbox inset="1.62561mm,.81281mm,1.62561mm,.81281mm">
                    <w:txbxContent>
                      <w:p w:rsidR="00357986" w:rsidRPr="00E04DE3" w:rsidRDefault="00357986" w:rsidP="00357986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E04DE3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  <w:lang w:val="es-MX"/>
                          </w:rPr>
                          <w:t xml:space="preserve">Tubérculos </w:t>
                        </w:r>
                      </w:p>
                    </w:txbxContent>
                  </v:textbox>
                </v:rect>
                <v:line id="Line 416" o:spid="_x0000_s1080" style="position:absolute;flip:y;visibility:visible;mso-wrap-style:square" from="10414,7937" to="10414,10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Gn2cYAAADcAAAADwAAAGRycy9kb3ducmV2LnhtbESPzWvCQBDF7wX/h2UEL0E3fiCauora&#10;CoXSgx+HHofsNAnNzobsVNP/3hUKPT7evN+bt9p0rlZXakPl2cB4lIIizr2tuDBwOR+GC1BBkC3W&#10;nsnALwXYrHtPK8ysv/GRricpVIRwyNBAKdJkWoe8JIdh5Bvi6H351qFE2RbatniLcFfrSZrOtcOK&#10;Y0OJDe1Lyr9PPy6+cfjgl+k02TmdJEt6/ZT3VIsxg363fQYl1Mn/8V/6zRqYLWfwGBMJo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hp9nGAAAA3AAAAA8AAAAAAAAA&#10;AAAAAAAAoQIAAGRycy9kb3ducmV2LnhtbFBLBQYAAAAABAAEAPkAAACUAwAAAAA=&#10;">
                  <v:stroke endarrow="block"/>
                </v:line>
                <v:line id="Line 417" o:spid="_x0000_s1081" style="position:absolute;flip:y;visibility:visible;mso-wrap-style:square" from="19170,7480" to="19170,10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0CQsUAAADcAAAADwAAAGRycy9kb3ducmV2LnhtbESPQWvCQBCF70L/wzIFL0E3rVZq6iqt&#10;VhCkB7WHHofsNAnNzobsqOm/dwXB4+PN+9682aJztTpRGyrPBp6GKSji3NuKCwPfh/XgFVQQZIu1&#10;ZzLwTwEW84feDDPrz7yj014KFSEcMjRQijSZ1iEvyWEY+oY4er++dShRtoW2LZ4j3NX6OU0n2mHF&#10;saHEhpYl5X/7o4tvrL94NRolH04nyZQ+f2SbajGm/9i9v4ES6uR+fEtvrIHx9AW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0CQsUAAADcAAAADwAAAAAAAAAA&#10;AAAAAAChAgAAZHJzL2Rvd25yZXYueG1sUEsFBgAAAAAEAAQA+QAAAJMDAAAAAA==&#10;">
                  <v:stroke endarrow="block"/>
                </v:line>
                <v:line id="Line 418" o:spid="_x0000_s1082" style="position:absolute;flip:y;visibility:visible;mso-wrap-style:square" from="4015,12655" to="4015,15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+cNcUAAADcAAAADwAAAGRycy9kb3ducmV2LnhtbESPQWvCQBCF70L/wzKFXoJurBJq6iq1&#10;KhRKD1UPHofsNAnNzobsVOO/dwuCx8eb971582XvGnWiLtSeDYxHKSjiwtuaSwOH/Xb4AioIssXG&#10;Mxm4UIDl4mEwx9z6M3/TaSelihAOORqoRNpc61BU5DCMfEscvR/fOZQou1LbDs8R7hr9nKaZdlhz&#10;bKiwpfeKit/dn4tvbL94PZkkK6eTZEabo3ymWox5euzfXkEJ9XI/vqU/rIHpL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+cNcUAAADcAAAADwAAAAAAAAAA&#10;AAAAAAChAgAAZHJzL2Rvd25yZXYueG1sUEsFBgAAAAAEAAQA+QAAAJMDAAAAAA==&#10;">
                  <v:stroke endarrow="block"/>
                </v:line>
                <v:line id="Line 419" o:spid="_x0000_s1083" style="position:absolute;visibility:visible;mso-wrap-style:square" from="6254,22231" to="6254,24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x+PcUAAADcAAAADwAAAGRycy9kb3ducmV2LnhtbESPQWvCQBSE74X+h+UVeqsbi5gmukpp&#10;EHrQglp6fmZfs6HZtyG7jeu/d4VCj8PMfMMs19F2YqTBt44VTCcZCOLa6ZYbBZ/HzdMLCB+QNXaO&#10;ScGFPKxX93dLLLU7857GQ2hEgrAvUYEJoS+l9LUhi37ieuLkfbvBYkhyaKQe8JzgtpPPWTaXFltO&#10;CwZ7ejNU/xx+rYLcVHuZy2p7/KjGdlrEXfw6FUo9PsTXBYhAMfyH/9rvWsGsyO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x+PcUAAADcAAAADwAAAAAAAAAA&#10;AAAAAAChAgAAZHJzL2Rvd25yZXYueG1sUEsFBgAAAAAEAAQA+QAAAJMDAAAAAA==&#10;">
                  <v:stroke endarrow="block"/>
                </v:line>
                <v:line id="Line 420" o:spid="_x0000_s1084" style="position:absolute;flip:x;visibility:visible;mso-wrap-style:square" from="13716,25584" to="13722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yt3MUAAADcAAAADwAAAGRycy9kb3ducmV2LnhtbESPTUvDQBCG74L/YRnBS7AbbREbuwl+&#10;tFAQD7Y9eByyYxLMzobs2Kb/3jkIHod33meeWVVT6M2RxtRFdnA7y8EQ19F33Dg47Dc3D2CSIHvs&#10;I5ODMyWoysuLFRY+nviDjjtpjEI4FeigFRkKa1PdUsA0iwOxZl9xDCg6jo31I54UHnp7l+f3NmDH&#10;eqHFgV5aqr93P0E1Nu/8Op9nz8Fm2ZLWn/KWW3Hu+mp6egQjNMn/8l976x0slmqrzygBb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yt3MUAAADcAAAADwAAAAAAAAAA&#10;AAAAAAChAgAAZHJzL2Rvd25yZXYueG1sUEsFBgAAAAAEAAQA+QAAAJMDAAAAAA==&#10;">
                  <v:stroke endarrow="block"/>
                </v:line>
                <v:rect id="Rectangle 421" o:spid="_x0000_s1085" style="position:absolute;left:48698;top:6553;width:6961;height:6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Q8MUA&#10;AADcAAAADwAAAGRycy9kb3ducmV2LnhtbESP0WrCQBRE34X+w3ILfdNNpYhJXUWk0mAR2qQfcM1e&#10;s8Hs3ZBdTfr33ULBx2FmzjCrzWhbcaPeN44VPM8SEMSV0w3XCr7L/XQJwgdkja1jUvBDHjbrh8kK&#10;M+0G/qJbEWoRIewzVGBC6DIpfWXIop+5jjh6Z9dbDFH2tdQ9DhFuWzlPkoW02HBcMNjRzlB1Ka5W&#10;wWVXnrvl9lBj/nY8uuvnyXy8n5R6ehy3ryACjeEe/m/nWsFLms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ZDwxQAAANwAAAAPAAAAAAAAAAAAAAAAAJgCAABkcnMv&#10;ZG93bnJldi54bWxQSwUGAAAAAAQABAD1AAAAigMAAAAA&#10;" filled="f" fillcolor="#bbe0e3"/>
                <v:rect id="Rectangle 422" o:spid="_x0000_s1086" style="position:absolute;left:39471;top:6553;width:6928;height:6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Cjd8AA&#10;AADcAAAADwAAAGRycy9kb3ducmV2LnhtbERPzYrCMBC+C/sOYRa8abqCIl2jiCiKImj1AcZmbIrN&#10;pDRR69ubg+Dx4/ufzFpbiQc1vnSs4K+fgCDOnS65UHA+rXpjED4ga6wck4IXeZhNfzoTTLV78pEe&#10;WShEDGGfogITQp1K6XNDFn3f1cSRu7rGYoiwKaRu8BnDbSUHSTKSFkuODQZrWhjKb9ndKrgtTtd6&#10;PN8WuFnu9+5+uJjd+qJU97ed/4MI1Iav+OPeaAXDJM6PZ+IRkN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1Cjd8AAAADcAAAADwAAAAAAAAAAAAAAAACYAgAAZHJzL2Rvd25y&#10;ZXYueG1sUEsFBgAAAAAEAAQA9QAAAIUDAAAAAA==&#10;" filled="f" fillcolor="#bbe0e3"/>
              </v:group>
            </w:pict>
          </mc:Fallback>
        </mc:AlternateContent>
      </w: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tbl>
      <w:tblPr>
        <w:tblW w:w="6965" w:type="dxa"/>
        <w:jc w:val="center"/>
        <w:tblInd w:w="-1283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186"/>
        <w:gridCol w:w="817"/>
        <w:gridCol w:w="1187"/>
        <w:gridCol w:w="798"/>
        <w:gridCol w:w="1187"/>
        <w:gridCol w:w="514"/>
        <w:gridCol w:w="1276"/>
      </w:tblGrid>
      <w:tr w:rsidR="00357986" w:rsidRPr="00CD5D03" w:rsidTr="00357986">
        <w:trPr>
          <w:trHeight w:val="315"/>
          <w:jc w:val="center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CD5D03" w:rsidRDefault="00357986" w:rsidP="00357986">
            <w:pPr>
              <w:spacing w:after="0" w:line="240" w:lineRule="auto"/>
              <w:ind w:left="-101" w:firstLine="101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ES_tradnl" w:eastAsia="es-ES_tradnl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ES_tradnl"/>
              </w:rPr>
              <w:t>Esqueje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CD5D03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ES_tradnl" w:eastAsia="es-ES_tradnl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ES_tradnl" w:eastAsia="es-ES_tradnl"/>
              </w:rPr>
              <w:t>Rizomas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CD5D03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ES_tradnl" w:eastAsia="es-ES_tradnl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ES_tradnl" w:eastAsia="es-ES_tradnl"/>
              </w:rPr>
              <w:t>Bulbos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7986" w:rsidRPr="00CD5D03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ES_tradnl" w:eastAsia="es-ES_tradnl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ES_tradnl" w:eastAsia="es-ES_tradnl"/>
              </w:rPr>
              <w:t>Estolones</w:t>
            </w:r>
          </w:p>
        </w:tc>
      </w:tr>
    </w:tbl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63360" behindDoc="0" locked="0" layoutInCell="1" allowOverlap="1" wp14:anchorId="067C21A7" wp14:editId="6323B951">
            <wp:simplePos x="0" y="0"/>
            <wp:positionH relativeFrom="column">
              <wp:posOffset>2246630</wp:posOffset>
            </wp:positionH>
            <wp:positionV relativeFrom="paragraph">
              <wp:posOffset>31750</wp:posOffset>
            </wp:positionV>
            <wp:extent cx="738505" cy="593090"/>
            <wp:effectExtent l="0" t="0" r="4445" b="0"/>
            <wp:wrapNone/>
            <wp:docPr id="70" name="Imagen 79" descr="cien-proto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9" descr="cien-protozo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D5D03">
        <w:rPr>
          <w:rFonts w:ascii="Arial" w:eastAsia="Calibri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6C89345C" wp14:editId="66AAA8C0">
            <wp:simplePos x="0" y="0"/>
            <wp:positionH relativeFrom="column">
              <wp:posOffset>3456305</wp:posOffset>
            </wp:positionH>
            <wp:positionV relativeFrom="paragraph">
              <wp:posOffset>32385</wp:posOffset>
            </wp:positionV>
            <wp:extent cx="731520" cy="594995"/>
            <wp:effectExtent l="0" t="0" r="0" b="0"/>
            <wp:wrapNone/>
            <wp:docPr id="72" name="Imagen 77" descr="Med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7" descr="Medus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D5D03">
        <w:rPr>
          <w:rFonts w:ascii="Arial" w:eastAsia="Calibri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62336" behindDoc="0" locked="0" layoutInCell="1" allowOverlap="1" wp14:anchorId="3C18CD5A" wp14:editId="1E8ADC59">
            <wp:simplePos x="0" y="0"/>
            <wp:positionH relativeFrom="column">
              <wp:posOffset>4604385</wp:posOffset>
            </wp:positionH>
            <wp:positionV relativeFrom="paragraph">
              <wp:posOffset>34925</wp:posOffset>
            </wp:positionV>
            <wp:extent cx="691515" cy="610235"/>
            <wp:effectExtent l="0" t="0" r="0" b="0"/>
            <wp:wrapNone/>
            <wp:docPr id="71" name="Imagen 78" descr="estrella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8" descr="estrellamar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D5D03">
        <w:rPr>
          <w:rFonts w:ascii="Arial" w:eastAsia="Calibri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64384" behindDoc="0" locked="0" layoutInCell="1" allowOverlap="1" wp14:anchorId="50341653" wp14:editId="79495FBE">
            <wp:simplePos x="0" y="0"/>
            <wp:positionH relativeFrom="column">
              <wp:posOffset>904875</wp:posOffset>
            </wp:positionH>
            <wp:positionV relativeFrom="paragraph">
              <wp:posOffset>31750</wp:posOffset>
            </wp:positionV>
            <wp:extent cx="731520" cy="594995"/>
            <wp:effectExtent l="0" t="0" r="0" b="0"/>
            <wp:wrapNone/>
            <wp:docPr id="68" name="Imagen 80" descr="bac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0" descr="bacteri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lastRenderedPageBreak/>
        <w:t>BIODIVERSIDAD COMO RESULTADO DE LA EVOLUCIÓN: RELACIÓN AMBIENTE, CAMBIO Y ADAPTACIÓN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 xml:space="preserve"> 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Comparación entre reproducción sexual y asexual.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 xml:space="preserve">APRENDIZAJE  ESPERADO </w:t>
      </w:r>
    </w:p>
    <w:p w:rsidR="00357986" w:rsidRPr="00357986" w:rsidRDefault="00357986" w:rsidP="00B15F82">
      <w:pPr>
        <w:pStyle w:val="Prrafodelista"/>
        <w:numPr>
          <w:ilvl w:val="0"/>
          <w:numId w:val="7"/>
        </w:numPr>
        <w:spacing w:after="0"/>
        <w:ind w:left="426" w:hanging="426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Explica semejanzas y diferencias básicas entre la reproducción asexual  y sexual.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ACTIVIDAD 57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Complementa las siguientes aseveraciones en la tabla y ubica las respuestas en la sopa de letras.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054"/>
      </w:tblGrid>
      <w:tr w:rsidR="00357986" w:rsidRPr="00357986" w:rsidTr="00357986">
        <w:tc>
          <w:tcPr>
            <w:tcW w:w="10188" w:type="dxa"/>
          </w:tcPr>
          <w:tbl>
            <w:tblPr>
              <w:tblW w:w="99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6918"/>
              <w:gridCol w:w="1910"/>
            </w:tblGrid>
            <w:tr w:rsidR="00357986" w:rsidRPr="00357986" w:rsidTr="00357986">
              <w:trPr>
                <w:trHeight w:val="508"/>
              </w:trPr>
              <w:tc>
                <w:tcPr>
                  <w:tcW w:w="7792" w:type="dxa"/>
                  <w:noWrap/>
                  <w:vAlign w:val="center"/>
                </w:tcPr>
                <w:p w:rsidR="00357986" w:rsidRPr="00357986" w:rsidRDefault="00357986" w:rsidP="00B15F82">
                  <w:pPr>
                    <w:pStyle w:val="Prrafodelista"/>
                    <w:numPr>
                      <w:ilvl w:val="0"/>
                      <w:numId w:val="11"/>
                    </w:numPr>
                    <w:spacing w:after="0"/>
                    <w:ind w:left="492" w:hanging="492"/>
                    <w:jc w:val="both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  <w:r w:rsidRPr="00357986"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  <w:t>Tipo de reproducción asexual al que pertenecen los corales, las esponjas y las hidras.</w:t>
                  </w:r>
                </w:p>
              </w:tc>
              <w:tc>
                <w:tcPr>
                  <w:tcW w:w="2138" w:type="dxa"/>
                  <w:noWrap/>
                </w:tcPr>
                <w:p w:rsidR="00357986" w:rsidRPr="00357986" w:rsidRDefault="00357986" w:rsidP="00357986">
                  <w:pPr>
                    <w:spacing w:after="0" w:line="240" w:lineRule="auto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</w:p>
              </w:tc>
            </w:tr>
            <w:tr w:rsidR="00357986" w:rsidRPr="00357986" w:rsidTr="00357986">
              <w:trPr>
                <w:trHeight w:val="585"/>
              </w:trPr>
              <w:tc>
                <w:tcPr>
                  <w:tcW w:w="7792" w:type="dxa"/>
                  <w:noWrap/>
                  <w:vAlign w:val="center"/>
                </w:tcPr>
                <w:p w:rsidR="00357986" w:rsidRPr="00357986" w:rsidRDefault="00357986" w:rsidP="00B15F82">
                  <w:pPr>
                    <w:pStyle w:val="Prrafodelista"/>
                    <w:numPr>
                      <w:ilvl w:val="0"/>
                      <w:numId w:val="11"/>
                    </w:numPr>
                    <w:spacing w:after="0"/>
                    <w:ind w:left="492" w:hanging="492"/>
                    <w:jc w:val="both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  <w:r w:rsidRPr="00357986"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  <w:t>En esta reproducción un óvulo sin fecundar se desarrolla hasta convertirse en un nuevo individuo. Ejemplo: las abejas machos (zánganos).</w:t>
                  </w:r>
                </w:p>
              </w:tc>
              <w:tc>
                <w:tcPr>
                  <w:tcW w:w="2138" w:type="dxa"/>
                  <w:noWrap/>
                </w:tcPr>
                <w:p w:rsidR="00357986" w:rsidRPr="00357986" w:rsidRDefault="00357986" w:rsidP="00357986">
                  <w:pPr>
                    <w:spacing w:after="0" w:line="240" w:lineRule="auto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</w:p>
              </w:tc>
            </w:tr>
            <w:tr w:rsidR="00357986" w:rsidRPr="00357986" w:rsidTr="00357986">
              <w:trPr>
                <w:trHeight w:val="531"/>
              </w:trPr>
              <w:tc>
                <w:tcPr>
                  <w:tcW w:w="7792" w:type="dxa"/>
                  <w:noWrap/>
                  <w:vAlign w:val="center"/>
                </w:tcPr>
                <w:p w:rsidR="00357986" w:rsidRPr="00357986" w:rsidRDefault="00357986" w:rsidP="00B15F82">
                  <w:pPr>
                    <w:pStyle w:val="Prrafodelista"/>
                    <w:numPr>
                      <w:ilvl w:val="0"/>
                      <w:numId w:val="11"/>
                    </w:numPr>
                    <w:spacing w:after="0"/>
                    <w:ind w:left="492" w:hanging="492"/>
                    <w:jc w:val="both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  <w:r w:rsidRPr="00357986"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  <w:t>Reproducción sexual a la que pertenecen las sanguijuelas y las lombrices de tierra.</w:t>
                  </w:r>
                </w:p>
              </w:tc>
              <w:tc>
                <w:tcPr>
                  <w:tcW w:w="2138" w:type="dxa"/>
                  <w:noWrap/>
                </w:tcPr>
                <w:p w:rsidR="00357986" w:rsidRPr="00357986" w:rsidRDefault="00357986" w:rsidP="00357986">
                  <w:pPr>
                    <w:spacing w:after="0" w:line="240" w:lineRule="auto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</w:p>
              </w:tc>
            </w:tr>
            <w:tr w:rsidR="00357986" w:rsidRPr="00357986" w:rsidTr="00357986">
              <w:trPr>
                <w:trHeight w:val="411"/>
              </w:trPr>
              <w:tc>
                <w:tcPr>
                  <w:tcW w:w="7792" w:type="dxa"/>
                  <w:noWrap/>
                  <w:vAlign w:val="center"/>
                </w:tcPr>
                <w:p w:rsidR="00357986" w:rsidRPr="00357986" w:rsidRDefault="00357986" w:rsidP="00B15F82">
                  <w:pPr>
                    <w:pStyle w:val="Prrafodelista"/>
                    <w:numPr>
                      <w:ilvl w:val="0"/>
                      <w:numId w:val="11"/>
                    </w:numPr>
                    <w:spacing w:after="0"/>
                    <w:ind w:left="492" w:hanging="492"/>
                    <w:jc w:val="both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  <w:r w:rsidRPr="00357986"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  <w:t>Lugar donde descargan sus gametos los anfibios, aves y reptiles.</w:t>
                  </w:r>
                </w:p>
              </w:tc>
              <w:tc>
                <w:tcPr>
                  <w:tcW w:w="2138" w:type="dxa"/>
                  <w:noWrap/>
                </w:tcPr>
                <w:p w:rsidR="00357986" w:rsidRPr="00357986" w:rsidRDefault="00357986" w:rsidP="00357986">
                  <w:pPr>
                    <w:spacing w:after="0" w:line="240" w:lineRule="auto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</w:p>
              </w:tc>
            </w:tr>
            <w:tr w:rsidR="00357986" w:rsidRPr="00357986" w:rsidTr="00357986">
              <w:trPr>
                <w:trHeight w:val="411"/>
              </w:trPr>
              <w:tc>
                <w:tcPr>
                  <w:tcW w:w="7792" w:type="dxa"/>
                  <w:noWrap/>
                  <w:vAlign w:val="center"/>
                </w:tcPr>
                <w:p w:rsidR="00357986" w:rsidRPr="00357986" w:rsidRDefault="00357986" w:rsidP="00B15F82">
                  <w:pPr>
                    <w:pStyle w:val="Prrafodelista"/>
                    <w:numPr>
                      <w:ilvl w:val="0"/>
                      <w:numId w:val="11"/>
                    </w:numPr>
                    <w:spacing w:after="0"/>
                    <w:ind w:left="492" w:hanging="492"/>
                    <w:jc w:val="both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  <w:r w:rsidRPr="00357986"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  <w:t>Gónadas masculinas que producen los espermatozoides.</w:t>
                  </w:r>
                </w:p>
              </w:tc>
              <w:tc>
                <w:tcPr>
                  <w:tcW w:w="2138" w:type="dxa"/>
                  <w:noWrap/>
                </w:tcPr>
                <w:p w:rsidR="00357986" w:rsidRPr="00357986" w:rsidRDefault="00357986" w:rsidP="00357986">
                  <w:pPr>
                    <w:spacing w:after="0" w:line="240" w:lineRule="auto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</w:p>
              </w:tc>
            </w:tr>
            <w:tr w:rsidR="00357986" w:rsidRPr="00357986" w:rsidTr="00357986">
              <w:trPr>
                <w:trHeight w:val="411"/>
              </w:trPr>
              <w:tc>
                <w:tcPr>
                  <w:tcW w:w="7792" w:type="dxa"/>
                  <w:noWrap/>
                  <w:vAlign w:val="center"/>
                </w:tcPr>
                <w:p w:rsidR="00357986" w:rsidRPr="00357986" w:rsidRDefault="00357986" w:rsidP="00B15F82">
                  <w:pPr>
                    <w:pStyle w:val="Prrafodelista"/>
                    <w:numPr>
                      <w:ilvl w:val="0"/>
                      <w:numId w:val="11"/>
                    </w:numPr>
                    <w:spacing w:after="0"/>
                    <w:ind w:left="492" w:hanging="492"/>
                    <w:jc w:val="both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  <w:r w:rsidRPr="00357986"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  <w:t>Gónadas femeninas que producen los óvulos.</w:t>
                  </w:r>
                </w:p>
              </w:tc>
              <w:tc>
                <w:tcPr>
                  <w:tcW w:w="2138" w:type="dxa"/>
                  <w:noWrap/>
                </w:tcPr>
                <w:p w:rsidR="00357986" w:rsidRPr="00357986" w:rsidRDefault="00357986" w:rsidP="00357986">
                  <w:pPr>
                    <w:spacing w:after="0" w:line="240" w:lineRule="auto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</w:p>
              </w:tc>
            </w:tr>
            <w:tr w:rsidR="00357986" w:rsidRPr="00357986" w:rsidTr="00357986">
              <w:trPr>
                <w:trHeight w:val="411"/>
              </w:trPr>
              <w:tc>
                <w:tcPr>
                  <w:tcW w:w="7792" w:type="dxa"/>
                  <w:noWrap/>
                  <w:vAlign w:val="center"/>
                </w:tcPr>
                <w:p w:rsidR="00357986" w:rsidRPr="00357986" w:rsidRDefault="00357986" w:rsidP="00B15F82">
                  <w:pPr>
                    <w:pStyle w:val="Prrafodelista"/>
                    <w:numPr>
                      <w:ilvl w:val="0"/>
                      <w:numId w:val="11"/>
                    </w:numPr>
                    <w:spacing w:after="0"/>
                    <w:ind w:left="492" w:hanging="492"/>
                    <w:jc w:val="both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  <w:r w:rsidRPr="00357986"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  <w:t>Estos animales se reproducen por fragmentación.</w:t>
                  </w:r>
                </w:p>
              </w:tc>
              <w:tc>
                <w:tcPr>
                  <w:tcW w:w="2138" w:type="dxa"/>
                  <w:noWrap/>
                </w:tcPr>
                <w:p w:rsidR="00357986" w:rsidRPr="00357986" w:rsidRDefault="00357986" w:rsidP="00357986">
                  <w:pPr>
                    <w:spacing w:after="0" w:line="240" w:lineRule="auto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</w:p>
              </w:tc>
            </w:tr>
            <w:tr w:rsidR="00357986" w:rsidRPr="00357986" w:rsidTr="00357986">
              <w:trPr>
                <w:trHeight w:val="411"/>
              </w:trPr>
              <w:tc>
                <w:tcPr>
                  <w:tcW w:w="7792" w:type="dxa"/>
                  <w:noWrap/>
                  <w:vAlign w:val="center"/>
                </w:tcPr>
                <w:p w:rsidR="00357986" w:rsidRPr="00357986" w:rsidRDefault="00357986" w:rsidP="00B15F82">
                  <w:pPr>
                    <w:pStyle w:val="Prrafodelista"/>
                    <w:numPr>
                      <w:ilvl w:val="0"/>
                      <w:numId w:val="11"/>
                    </w:numPr>
                    <w:spacing w:after="0"/>
                    <w:ind w:left="492" w:hanging="492"/>
                    <w:jc w:val="both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  <w:r w:rsidRPr="00357986"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  <w:t>Se forma al unirse el ovulo con el espermatozoide.</w:t>
                  </w:r>
                </w:p>
              </w:tc>
              <w:tc>
                <w:tcPr>
                  <w:tcW w:w="2138" w:type="dxa"/>
                  <w:noWrap/>
                </w:tcPr>
                <w:p w:rsidR="00357986" w:rsidRPr="00357986" w:rsidRDefault="00357986" w:rsidP="00357986">
                  <w:pPr>
                    <w:spacing w:after="0" w:line="240" w:lineRule="auto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</w:p>
              </w:tc>
            </w:tr>
            <w:tr w:rsidR="00357986" w:rsidRPr="00357986" w:rsidTr="00357986">
              <w:trPr>
                <w:trHeight w:val="411"/>
              </w:trPr>
              <w:tc>
                <w:tcPr>
                  <w:tcW w:w="7792" w:type="dxa"/>
                  <w:noWrap/>
                  <w:vAlign w:val="center"/>
                </w:tcPr>
                <w:p w:rsidR="00357986" w:rsidRPr="00357986" w:rsidRDefault="00357986" w:rsidP="00B15F82">
                  <w:pPr>
                    <w:pStyle w:val="Prrafodelista"/>
                    <w:numPr>
                      <w:ilvl w:val="0"/>
                      <w:numId w:val="11"/>
                    </w:numPr>
                    <w:spacing w:after="0"/>
                    <w:ind w:left="492" w:hanging="492"/>
                    <w:jc w:val="both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  <w:r w:rsidRPr="00357986"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  <w:t>Los óvulos fecundados son conducidos al:</w:t>
                  </w:r>
                </w:p>
              </w:tc>
              <w:tc>
                <w:tcPr>
                  <w:tcW w:w="2138" w:type="dxa"/>
                  <w:noWrap/>
                </w:tcPr>
                <w:p w:rsidR="00357986" w:rsidRPr="00357986" w:rsidRDefault="00357986" w:rsidP="00357986">
                  <w:pPr>
                    <w:spacing w:after="0" w:line="240" w:lineRule="auto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</w:p>
              </w:tc>
            </w:tr>
            <w:tr w:rsidR="00357986" w:rsidRPr="00357986" w:rsidTr="00357986">
              <w:trPr>
                <w:trHeight w:val="411"/>
              </w:trPr>
              <w:tc>
                <w:tcPr>
                  <w:tcW w:w="7792" w:type="dxa"/>
                  <w:noWrap/>
                  <w:vAlign w:val="center"/>
                </w:tcPr>
                <w:p w:rsidR="00357986" w:rsidRPr="00357986" w:rsidRDefault="00357986" w:rsidP="00B15F82">
                  <w:pPr>
                    <w:pStyle w:val="Prrafodelista"/>
                    <w:numPr>
                      <w:ilvl w:val="0"/>
                      <w:numId w:val="11"/>
                    </w:numPr>
                    <w:spacing w:after="0"/>
                    <w:ind w:left="492" w:hanging="492"/>
                    <w:jc w:val="both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  <w:r w:rsidRPr="00357986"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  <w:t>Organismos que presentan los dos tipos de órganos reproductores</w:t>
                  </w:r>
                </w:p>
              </w:tc>
              <w:tc>
                <w:tcPr>
                  <w:tcW w:w="2138" w:type="dxa"/>
                  <w:noWrap/>
                </w:tcPr>
                <w:p w:rsidR="00357986" w:rsidRPr="00357986" w:rsidRDefault="00357986" w:rsidP="00357986">
                  <w:pPr>
                    <w:spacing w:after="0" w:line="240" w:lineRule="auto"/>
                    <w:rPr>
                      <w:rFonts w:ascii="Arial" w:eastAsia="Calibri" w:hAnsi="Arial" w:cs="Arial"/>
                      <w:color w:val="000000" w:themeColor="text1"/>
                      <w:sz w:val="18"/>
                      <w:szCs w:val="18"/>
                      <w:lang w:val="es-MX" w:eastAsia="es-MX"/>
                    </w:rPr>
                  </w:pPr>
                </w:p>
              </w:tc>
            </w:tr>
          </w:tbl>
          <w:p w:rsidR="00357986" w:rsidRPr="00357986" w:rsidRDefault="00357986" w:rsidP="00357986">
            <w:pPr>
              <w:tabs>
                <w:tab w:val="left" w:pos="1210"/>
              </w:tabs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</w:p>
        </w:tc>
      </w:tr>
    </w:tbl>
    <w:p w:rsidR="00357986" w:rsidRDefault="00357986" w:rsidP="00357986"/>
    <w:tbl>
      <w:tblPr>
        <w:tblpPr w:leftFromText="141" w:rightFromText="141" w:vertAnchor="text" w:horzAnchor="margin" w:tblpXSpec="center" w:tblpY="375"/>
        <w:tblW w:w="637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2"/>
        <w:gridCol w:w="352"/>
        <w:gridCol w:w="352"/>
        <w:gridCol w:w="379"/>
        <w:gridCol w:w="379"/>
        <w:gridCol w:w="338"/>
        <w:gridCol w:w="338"/>
        <w:gridCol w:w="338"/>
        <w:gridCol w:w="352"/>
        <w:gridCol w:w="338"/>
        <w:gridCol w:w="338"/>
        <w:gridCol w:w="379"/>
        <w:gridCol w:w="379"/>
        <w:gridCol w:w="352"/>
        <w:gridCol w:w="379"/>
        <w:gridCol w:w="338"/>
        <w:gridCol w:w="338"/>
        <w:gridCol w:w="352"/>
      </w:tblGrid>
      <w:tr w:rsidR="00357986" w:rsidRPr="00CD5D03" w:rsidTr="00357986">
        <w:trPr>
          <w:trHeight w:val="36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Q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U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S</w:t>
            </w:r>
          </w:p>
        </w:tc>
      </w:tr>
      <w:tr w:rsidR="00357986" w:rsidRPr="00CD5D03" w:rsidTr="00357986">
        <w:trPr>
          <w:trHeight w:val="366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O</w:t>
            </w:r>
          </w:p>
        </w:tc>
      </w:tr>
      <w:tr w:rsidR="00357986" w:rsidRPr="00CD5D03" w:rsidTr="00357986">
        <w:trPr>
          <w:trHeight w:val="366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L</w:t>
            </w:r>
          </w:p>
        </w:tc>
      </w:tr>
      <w:tr w:rsidR="00357986" w:rsidRPr="00CD5D03" w:rsidTr="00357986">
        <w:trPr>
          <w:trHeight w:val="366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U</w:t>
            </w:r>
          </w:p>
        </w:tc>
      </w:tr>
      <w:tr w:rsidR="00357986" w:rsidRPr="00CD5D03" w:rsidTr="00357986">
        <w:trPr>
          <w:trHeight w:val="366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C</w:t>
            </w:r>
          </w:p>
        </w:tc>
      </w:tr>
      <w:tr w:rsidR="00357986" w:rsidRPr="00CD5D03" w:rsidTr="00357986">
        <w:trPr>
          <w:trHeight w:val="366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I</w:t>
            </w:r>
          </w:p>
        </w:tc>
      </w:tr>
      <w:tr w:rsidR="00357986" w:rsidRPr="00CD5D03" w:rsidTr="00357986">
        <w:trPr>
          <w:trHeight w:val="366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T</w:t>
            </w:r>
          </w:p>
        </w:tc>
      </w:tr>
      <w:tr w:rsidR="00357986" w:rsidRPr="00CD5D03" w:rsidTr="00357986">
        <w:trPr>
          <w:trHeight w:val="366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S</w:t>
            </w:r>
          </w:p>
        </w:tc>
      </w:tr>
      <w:tr w:rsidR="00357986" w:rsidRPr="00CD5D03" w:rsidTr="00357986">
        <w:trPr>
          <w:trHeight w:val="366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E</w:t>
            </w:r>
          </w:p>
        </w:tc>
      </w:tr>
      <w:tr w:rsidR="00357986" w:rsidRPr="00CD5D03" w:rsidTr="00357986">
        <w:trPr>
          <w:trHeight w:val="366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T</w:t>
            </w:r>
          </w:p>
        </w:tc>
      </w:tr>
      <w:tr w:rsidR="00357986" w:rsidRPr="00CD5D03" w:rsidTr="00357986">
        <w:trPr>
          <w:trHeight w:val="366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M</w:t>
            </w:r>
          </w:p>
        </w:tc>
      </w:tr>
      <w:tr w:rsidR="00357986" w:rsidRPr="00CD5D03" w:rsidTr="00357986">
        <w:trPr>
          <w:trHeight w:val="36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s-MX"/>
              </w:rPr>
              <w:t>K</w:t>
            </w:r>
          </w:p>
        </w:tc>
      </w:tr>
    </w:tbl>
    <w:p w:rsid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lastRenderedPageBreak/>
        <w:t xml:space="preserve">BIODIVERSIDAD COMO RESULTADO DE LA EVOLUCION: RELACIÓN 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t>AMBIENTE, CAMBIO Y ADAPTACIÓN</w:t>
      </w: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Pr="00862926" w:rsidRDefault="00357986" w:rsidP="00357986">
      <w:pPr>
        <w:spacing w:after="0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  <w:r w:rsidRPr="00862926"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t>Comparación entre reproducción sexual y reproducción asexual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t>.</w:t>
      </w: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t xml:space="preserve"> </w:t>
      </w: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 xml:space="preserve">APRENDIZAJE  ESPERADO </w:t>
      </w:r>
    </w:p>
    <w:p w:rsidR="00357986" w:rsidRPr="00CD5D03" w:rsidRDefault="00357986" w:rsidP="00B15F82">
      <w:pPr>
        <w:pStyle w:val="Prrafodelista"/>
        <w:numPr>
          <w:ilvl w:val="0"/>
          <w:numId w:val="7"/>
        </w:numPr>
        <w:spacing w:after="0"/>
        <w:ind w:left="426" w:hanging="426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Explica semejanzas y diferencias básicas entre la reproducción asexual y sexual.</w:t>
      </w:r>
    </w:p>
    <w:p w:rsidR="00357986" w:rsidRPr="00CD5D03" w:rsidRDefault="00357986" w:rsidP="00357986">
      <w:pPr>
        <w:pStyle w:val="Prrafodelista"/>
        <w:spacing w:after="0"/>
        <w:ind w:firstLine="0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</w:pBdr>
        <w:spacing w:after="0" w:line="240" w:lineRule="auto"/>
        <w:jc w:val="both"/>
        <w:rPr>
          <w:rFonts w:ascii="Arial" w:eastAsia="Calibri" w:hAnsi="Arial" w:cs="Arial"/>
          <w:i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i/>
          <w:color w:val="000000" w:themeColor="text1"/>
          <w:sz w:val="24"/>
          <w:szCs w:val="24"/>
          <w:lang w:val="es-MX" w:eastAsia="en-US"/>
        </w:rPr>
        <w:t>Cuando llega la primavera muchas plantas se recubren de flores de muchas formas y tamaños. Parece que tuvieran la misión de embellecer los campos. Pero la flor tiene una misión más importante que es la reproducción. De la flor se originan las semillas, que a su vez producirán nuevas plantas.</w:t>
      </w: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t>ACTIVIDAD 58</w:t>
      </w: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Escribe sobre la línea el nombre  de las partes de la flor que se indican</w:t>
      </w:r>
      <w:r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:</w:t>
      </w: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67456" behindDoc="0" locked="0" layoutInCell="1" allowOverlap="1" wp14:anchorId="6A2CEF6C" wp14:editId="58E9F3C0">
            <wp:simplePos x="0" y="0"/>
            <wp:positionH relativeFrom="column">
              <wp:posOffset>479425</wp:posOffset>
            </wp:positionH>
            <wp:positionV relativeFrom="paragraph">
              <wp:posOffset>39370</wp:posOffset>
            </wp:positionV>
            <wp:extent cx="5505450" cy="5286375"/>
            <wp:effectExtent l="0" t="0" r="0" b="9525"/>
            <wp:wrapSquare wrapText="bothSides"/>
            <wp:docPr id="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lastRenderedPageBreak/>
        <w:t>Completa el siguiente ejercicio con las palabras del cuadro.</w:t>
      </w:r>
    </w:p>
    <w:p w:rsidR="00357986" w:rsidRPr="00357986" w:rsidRDefault="00357986" w:rsidP="00357986">
      <w:pPr>
        <w:spacing w:after="0" w:line="240" w:lineRule="auto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proofErr w:type="gramStart"/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cáliz</w:t>
      </w:r>
      <w:proofErr w:type="gramEnd"/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 xml:space="preserve"> (2)</w:t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ab/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ab/>
        <w:t>sépalos</w:t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ab/>
        <w:t xml:space="preserve">      corola</w:t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ab/>
        <w:t>pétalos (2)</w:t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ab/>
        <w:t>antera</w:t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ab/>
        <w:t>(2)</w:t>
      </w:r>
    </w:p>
    <w:p w:rsidR="00357986" w:rsidRPr="00357986" w:rsidRDefault="00357986" w:rsidP="00357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proofErr w:type="gramStart"/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pistilo</w:t>
      </w:r>
      <w:proofErr w:type="gramEnd"/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 xml:space="preserve"> (2)</w:t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ab/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ab/>
        <w:t>ovario</w:t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ab/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ab/>
        <w:t>estambres (2)</w:t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ab/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ab/>
        <w:t>óvulos</w:t>
      </w:r>
    </w:p>
    <w:p w:rsidR="00357986" w:rsidRPr="00357986" w:rsidRDefault="00357986" w:rsidP="00357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4992" w:type="pct"/>
        <w:tblLook w:val="00A0" w:firstRow="1" w:lastRow="0" w:firstColumn="1" w:lastColumn="0" w:noHBand="0" w:noVBand="0"/>
      </w:tblPr>
      <w:tblGrid>
        <w:gridCol w:w="4645"/>
        <w:gridCol w:w="4395"/>
      </w:tblGrid>
      <w:tr w:rsidR="00357986" w:rsidRPr="00357986" w:rsidTr="00357986">
        <w:trPr>
          <w:trHeight w:val="395"/>
        </w:trPr>
        <w:tc>
          <w:tcPr>
            <w:tcW w:w="2569" w:type="pct"/>
            <w:vAlign w:val="bottom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2"/>
              </w:numPr>
              <w:spacing w:after="0"/>
              <w:ind w:left="567" w:hanging="567"/>
              <w:jc w:val="both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Formado por hojas verdes.</w:t>
            </w:r>
          </w:p>
        </w:tc>
        <w:tc>
          <w:tcPr>
            <w:tcW w:w="2431" w:type="pct"/>
            <w:tcBorders>
              <w:bottom w:val="single" w:sz="4" w:space="0" w:color="auto"/>
            </w:tcBorders>
            <w:vAlign w:val="bottom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395"/>
        </w:trPr>
        <w:tc>
          <w:tcPr>
            <w:tcW w:w="2569" w:type="pct"/>
            <w:vAlign w:val="bottom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2"/>
              </w:numPr>
              <w:spacing w:after="0"/>
              <w:ind w:left="567" w:hanging="567"/>
              <w:jc w:val="both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Las hojas del cáliz se llaman.</w:t>
            </w:r>
          </w:p>
        </w:tc>
        <w:tc>
          <w:tcPr>
            <w:tcW w:w="24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395"/>
        </w:trPr>
        <w:tc>
          <w:tcPr>
            <w:tcW w:w="2569" w:type="pct"/>
            <w:vAlign w:val="bottom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2"/>
              </w:numPr>
              <w:spacing w:after="0"/>
              <w:ind w:left="567" w:hanging="567"/>
              <w:jc w:val="both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Formada por hojas de colores.</w:t>
            </w:r>
          </w:p>
        </w:tc>
        <w:tc>
          <w:tcPr>
            <w:tcW w:w="24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395"/>
        </w:trPr>
        <w:tc>
          <w:tcPr>
            <w:tcW w:w="2569" w:type="pct"/>
            <w:vAlign w:val="bottom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2"/>
              </w:numPr>
              <w:spacing w:after="0"/>
              <w:ind w:left="567" w:hanging="567"/>
              <w:jc w:val="both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Las hojas de la corola son los.</w:t>
            </w:r>
          </w:p>
        </w:tc>
        <w:tc>
          <w:tcPr>
            <w:tcW w:w="24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395"/>
        </w:trPr>
        <w:tc>
          <w:tcPr>
            <w:tcW w:w="2569" w:type="pct"/>
            <w:vAlign w:val="bottom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2"/>
              </w:numPr>
              <w:spacing w:after="0"/>
              <w:ind w:left="567" w:hanging="567"/>
              <w:jc w:val="both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Sirve para proteger el capullo.</w:t>
            </w:r>
          </w:p>
        </w:tc>
        <w:tc>
          <w:tcPr>
            <w:tcW w:w="24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395"/>
        </w:trPr>
        <w:tc>
          <w:tcPr>
            <w:tcW w:w="2569" w:type="pct"/>
            <w:vAlign w:val="bottom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2"/>
              </w:numPr>
              <w:spacing w:after="0"/>
              <w:ind w:left="567" w:hanging="567"/>
              <w:jc w:val="both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Atrae a los insectos.</w:t>
            </w:r>
          </w:p>
        </w:tc>
        <w:tc>
          <w:tcPr>
            <w:tcW w:w="24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395"/>
        </w:trPr>
        <w:tc>
          <w:tcPr>
            <w:tcW w:w="2569" w:type="pct"/>
            <w:vAlign w:val="bottom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2"/>
              </w:numPr>
              <w:spacing w:after="0"/>
              <w:ind w:left="567" w:hanging="567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El órgano masculino es</w:t>
            </w:r>
          </w:p>
        </w:tc>
        <w:tc>
          <w:tcPr>
            <w:tcW w:w="24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395"/>
        </w:trPr>
        <w:tc>
          <w:tcPr>
            <w:tcW w:w="2569" w:type="pct"/>
            <w:vAlign w:val="bottom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2"/>
              </w:numPr>
              <w:spacing w:after="0"/>
              <w:ind w:left="567" w:hanging="567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El estambre termina en un saquito o</w:t>
            </w:r>
          </w:p>
        </w:tc>
        <w:tc>
          <w:tcPr>
            <w:tcW w:w="24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395"/>
        </w:trPr>
        <w:tc>
          <w:tcPr>
            <w:tcW w:w="2569" w:type="pct"/>
            <w:vAlign w:val="bottom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2"/>
              </w:numPr>
              <w:spacing w:after="0"/>
              <w:ind w:left="567" w:hanging="567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El órgano femenino es</w:t>
            </w:r>
          </w:p>
        </w:tc>
        <w:tc>
          <w:tcPr>
            <w:tcW w:w="24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395"/>
        </w:trPr>
        <w:tc>
          <w:tcPr>
            <w:tcW w:w="2569" w:type="pct"/>
            <w:vAlign w:val="bottom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2"/>
              </w:numPr>
              <w:spacing w:after="0"/>
              <w:ind w:left="567" w:hanging="567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Lo que contiene los óvulos</w:t>
            </w:r>
          </w:p>
        </w:tc>
        <w:tc>
          <w:tcPr>
            <w:tcW w:w="24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395"/>
        </w:trPr>
        <w:tc>
          <w:tcPr>
            <w:tcW w:w="2569" w:type="pct"/>
            <w:vAlign w:val="bottom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2"/>
              </w:numPr>
              <w:spacing w:after="0"/>
              <w:ind w:left="567" w:hanging="567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Están dentro del ovario</w:t>
            </w:r>
          </w:p>
        </w:tc>
        <w:tc>
          <w:tcPr>
            <w:tcW w:w="24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395"/>
        </w:trPr>
        <w:tc>
          <w:tcPr>
            <w:tcW w:w="2569" w:type="pct"/>
            <w:vAlign w:val="bottom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2"/>
              </w:numPr>
              <w:spacing w:after="0"/>
              <w:ind w:left="567" w:hanging="567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Está lleno de polen</w:t>
            </w:r>
          </w:p>
        </w:tc>
        <w:tc>
          <w:tcPr>
            <w:tcW w:w="24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395"/>
        </w:trPr>
        <w:tc>
          <w:tcPr>
            <w:tcW w:w="2569" w:type="pct"/>
            <w:vAlign w:val="bottom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2"/>
              </w:numPr>
              <w:spacing w:after="0"/>
              <w:ind w:left="567" w:hanging="567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Hay varios</w:t>
            </w:r>
          </w:p>
        </w:tc>
        <w:tc>
          <w:tcPr>
            <w:tcW w:w="24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395"/>
        </w:trPr>
        <w:tc>
          <w:tcPr>
            <w:tcW w:w="2569" w:type="pct"/>
            <w:vAlign w:val="bottom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2"/>
              </w:numPr>
              <w:spacing w:after="0"/>
              <w:ind w:left="567" w:hanging="567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Hay uno solo</w:t>
            </w:r>
          </w:p>
        </w:tc>
        <w:tc>
          <w:tcPr>
            <w:tcW w:w="243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c>
          <w:tcPr>
            <w:tcW w:w="2569" w:type="pct"/>
          </w:tcPr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</w:p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  <w:tc>
          <w:tcPr>
            <w:tcW w:w="2431" w:type="pct"/>
            <w:tcBorders>
              <w:top w:val="single" w:sz="4" w:space="0" w:color="auto"/>
            </w:tcBorders>
          </w:tcPr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</w:tbl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Lee con atención los siguientes conceptos y subraya la opción correcta sobre la reproducción de las plantas y fecundación de la flor.</w:t>
      </w:r>
    </w:p>
    <w:tbl>
      <w:tblPr>
        <w:tblW w:w="5000" w:type="pct"/>
        <w:tblInd w:w="-34" w:type="dxa"/>
        <w:tblLook w:val="00A0" w:firstRow="1" w:lastRow="0" w:firstColumn="1" w:lastColumn="0" w:noHBand="0" w:noVBand="0"/>
      </w:tblPr>
      <w:tblGrid>
        <w:gridCol w:w="9054"/>
      </w:tblGrid>
      <w:tr w:rsidR="00357986" w:rsidRPr="00357986" w:rsidTr="00357986">
        <w:trPr>
          <w:trHeight w:val="621"/>
        </w:trPr>
        <w:tc>
          <w:tcPr>
            <w:tcW w:w="5000" w:type="pct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3"/>
              </w:numPr>
              <w:spacing w:after="0"/>
              <w:ind w:left="652" w:hanging="567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 xml:space="preserve">Los granos </w:t>
            </w:r>
            <w:proofErr w:type="spellStart"/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del</w:t>
            </w:r>
            <w:proofErr w:type="spellEnd"/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 xml:space="preserve"> polen están en la</w:t>
            </w:r>
          </w:p>
          <w:p w:rsidR="00357986" w:rsidRPr="00357986" w:rsidRDefault="00357986" w:rsidP="00357986">
            <w:pPr>
              <w:pStyle w:val="Prrafodelista"/>
              <w:spacing w:after="0"/>
              <w:ind w:left="652" w:firstLine="0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antera        polen        insectos        fecundación         ovulo        estigma</w:t>
            </w:r>
          </w:p>
          <w:p w:rsidR="00357986" w:rsidRPr="00357986" w:rsidRDefault="00357986" w:rsidP="00357986">
            <w:pPr>
              <w:spacing w:after="0" w:line="240" w:lineRule="auto"/>
              <w:ind w:left="652" w:hanging="567"/>
              <w:jc w:val="center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378"/>
        </w:trPr>
        <w:tc>
          <w:tcPr>
            <w:tcW w:w="5000" w:type="pct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3"/>
              </w:numPr>
              <w:spacing w:after="0"/>
              <w:ind w:left="652" w:hanging="567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Al abrirse la antera sale el</w:t>
            </w:r>
          </w:p>
          <w:p w:rsidR="00357986" w:rsidRPr="00357986" w:rsidRDefault="00357986" w:rsidP="00357986">
            <w:pPr>
              <w:pStyle w:val="Prrafodelista"/>
              <w:spacing w:after="0"/>
              <w:ind w:left="652" w:firstLine="0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antera        polen        insectos        fecundación         ovulo        estigma</w:t>
            </w:r>
          </w:p>
          <w:p w:rsidR="00357986" w:rsidRPr="00357986" w:rsidRDefault="00357986" w:rsidP="00357986">
            <w:pPr>
              <w:spacing w:after="0" w:line="240" w:lineRule="auto"/>
              <w:ind w:left="652" w:hanging="567"/>
              <w:jc w:val="center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272"/>
        </w:trPr>
        <w:tc>
          <w:tcPr>
            <w:tcW w:w="5000" w:type="pct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3"/>
              </w:numPr>
              <w:spacing w:after="0"/>
              <w:ind w:left="652" w:hanging="567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Parte del polen cae en</w:t>
            </w:r>
          </w:p>
          <w:p w:rsidR="00357986" w:rsidRPr="00357986" w:rsidRDefault="00357986" w:rsidP="00357986">
            <w:pPr>
              <w:pStyle w:val="Prrafodelista"/>
              <w:spacing w:after="0"/>
              <w:ind w:left="652" w:firstLine="0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antera        polen        insectos        fecundación         ovulo        estigma</w:t>
            </w:r>
          </w:p>
          <w:p w:rsidR="00357986" w:rsidRPr="00357986" w:rsidRDefault="00357986" w:rsidP="00357986">
            <w:pPr>
              <w:spacing w:after="0" w:line="240" w:lineRule="auto"/>
              <w:ind w:left="652" w:hanging="567"/>
              <w:jc w:val="center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272"/>
        </w:trPr>
        <w:tc>
          <w:tcPr>
            <w:tcW w:w="5000" w:type="pct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3"/>
              </w:numPr>
              <w:spacing w:after="0"/>
              <w:ind w:left="652" w:hanging="567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Transportan el polen los</w:t>
            </w:r>
          </w:p>
          <w:p w:rsidR="00357986" w:rsidRPr="00357986" w:rsidRDefault="00357986" w:rsidP="00357986">
            <w:pPr>
              <w:pStyle w:val="Prrafodelista"/>
              <w:spacing w:after="0"/>
              <w:ind w:left="652" w:firstLine="0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antera        polen        insectos        fecundación         ovulo        estigma</w:t>
            </w:r>
          </w:p>
          <w:p w:rsidR="00357986" w:rsidRPr="00357986" w:rsidRDefault="00357986" w:rsidP="00357986">
            <w:pPr>
              <w:spacing w:after="0" w:line="240" w:lineRule="auto"/>
              <w:ind w:left="652" w:hanging="567"/>
              <w:jc w:val="center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272"/>
        </w:trPr>
        <w:tc>
          <w:tcPr>
            <w:tcW w:w="5000" w:type="pct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3"/>
              </w:numPr>
              <w:spacing w:after="0"/>
              <w:ind w:left="652" w:hanging="567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El polen se une con el</w:t>
            </w:r>
          </w:p>
          <w:p w:rsidR="00357986" w:rsidRPr="00357986" w:rsidRDefault="00357986" w:rsidP="00357986">
            <w:pPr>
              <w:pStyle w:val="Prrafodelista"/>
              <w:spacing w:after="0"/>
              <w:ind w:left="652" w:firstLine="0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antera        polen        insectos        fecundación         ovulo        estigma</w:t>
            </w:r>
          </w:p>
          <w:p w:rsidR="00357986" w:rsidRPr="00357986" w:rsidRDefault="00357986" w:rsidP="00357986">
            <w:pPr>
              <w:spacing w:after="0" w:line="240" w:lineRule="auto"/>
              <w:ind w:left="652" w:hanging="567"/>
              <w:jc w:val="center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272"/>
        </w:trPr>
        <w:tc>
          <w:tcPr>
            <w:tcW w:w="5000" w:type="pct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3"/>
              </w:numPr>
              <w:spacing w:after="0"/>
              <w:ind w:left="652" w:hanging="567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Unión del polen y óvulo</w:t>
            </w:r>
          </w:p>
          <w:p w:rsidR="00357986" w:rsidRPr="00357986" w:rsidRDefault="00357986" w:rsidP="00357986">
            <w:pPr>
              <w:pStyle w:val="Prrafodelista"/>
              <w:spacing w:after="0"/>
              <w:ind w:left="652" w:firstLine="0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antera        polen        insectos        fecundación         ovulo        estigma</w:t>
            </w:r>
          </w:p>
          <w:p w:rsidR="00357986" w:rsidRPr="00357986" w:rsidRDefault="00357986" w:rsidP="00357986">
            <w:pPr>
              <w:spacing w:after="0" w:line="240" w:lineRule="auto"/>
              <w:ind w:left="652" w:hanging="567"/>
              <w:jc w:val="center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</w:p>
        </w:tc>
      </w:tr>
      <w:tr w:rsidR="00357986" w:rsidRPr="00357986" w:rsidTr="00357986">
        <w:trPr>
          <w:trHeight w:val="464"/>
        </w:trPr>
        <w:tc>
          <w:tcPr>
            <w:tcW w:w="5000" w:type="pct"/>
          </w:tcPr>
          <w:p w:rsidR="00357986" w:rsidRPr="00357986" w:rsidRDefault="00357986" w:rsidP="00B15F82">
            <w:pPr>
              <w:pStyle w:val="Prrafodelista"/>
              <w:numPr>
                <w:ilvl w:val="0"/>
                <w:numId w:val="13"/>
              </w:numPr>
              <w:spacing w:after="0"/>
              <w:ind w:left="652" w:hanging="567"/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Buscan el néctar los</w:t>
            </w:r>
          </w:p>
          <w:p w:rsidR="00357986" w:rsidRPr="00357986" w:rsidRDefault="00357986" w:rsidP="00357986">
            <w:pPr>
              <w:pStyle w:val="Prrafodelista"/>
              <w:spacing w:after="0"/>
              <w:ind w:left="652" w:firstLine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s-MX"/>
              </w:rPr>
            </w:pPr>
            <w:r w:rsidRPr="00357986">
              <w:rPr>
                <w:rFonts w:ascii="Arial" w:eastAsia="Calibri" w:hAnsi="Arial" w:cs="Arial"/>
                <w:bCs/>
                <w:color w:val="000000" w:themeColor="text1"/>
                <w:sz w:val="18"/>
                <w:szCs w:val="18"/>
                <w:lang w:val="es-MX" w:eastAsia="es-MX"/>
              </w:rPr>
              <w:t>antera        polen        insectos        fecundación         ovulo        estigma</w:t>
            </w:r>
          </w:p>
        </w:tc>
      </w:tr>
    </w:tbl>
    <w:p w:rsidR="00CF27ED" w:rsidRDefault="00CF27ED" w:rsidP="00357986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lastRenderedPageBreak/>
        <w:t>BIODIVERSIDAD COMO RESULTADO DE LA EVOLUCIÓN: RELACIÓN AMBIENTE, CAMBIO Y ADAPTACIÓN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CF27ED">
      <w:pPr>
        <w:spacing w:after="0"/>
        <w:jc w:val="center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Análisis comparativo de algunas adaptaciones en la reproducción de los seres vivos.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APRENDIZAJE ESPERADOS</w:t>
      </w:r>
    </w:p>
    <w:p w:rsidR="00357986" w:rsidRPr="00357986" w:rsidRDefault="00357986" w:rsidP="00B15F82">
      <w:pPr>
        <w:pStyle w:val="Prrafodelista"/>
        <w:numPr>
          <w:ilvl w:val="0"/>
          <w:numId w:val="7"/>
        </w:numPr>
        <w:spacing w:after="0"/>
        <w:ind w:left="426" w:hanging="426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Argumenta la importancia de las interacciones entre los seres vivos y su relación con el ambiente en el desarrollo de diversas adaptaciones acerca de la reproducción.</w:t>
      </w:r>
    </w:p>
    <w:p w:rsidR="00357986" w:rsidRPr="00357986" w:rsidRDefault="00357986" w:rsidP="00357986">
      <w:pPr>
        <w:spacing w:after="0"/>
        <w:ind w:left="360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ACTIVIDAD 59</w:t>
      </w:r>
    </w:p>
    <w:p w:rsidR="00357986" w:rsidRP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Observa la imagen y escribe en el paréntesis el número que corresponde al concepto.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La función de la semilla es dar origen a una nueva planta. Para ello la semilla debe caer en terreno adecuado. En el dibujo observamos que las semillas son transportadas a diversos lugares por medio de:</w:t>
      </w:r>
    </w:p>
    <w:p w:rsidR="00357986" w:rsidRP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B15F82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val="es-MX" w:eastAsia="es-MX"/>
        </w:rPr>
      </w:pPr>
      <w:r w:rsidRPr="00357986">
        <w:rPr>
          <w:rFonts w:ascii="Arial" w:eastAsia="Times New Roman" w:hAnsi="Arial" w:cs="Arial"/>
          <w:color w:val="000000" w:themeColor="text1"/>
          <w:sz w:val="18"/>
          <w:szCs w:val="18"/>
          <w:lang w:val="es-MX" w:eastAsia="es-MX"/>
        </w:rPr>
        <w:t xml:space="preserve">El </w:t>
      </w:r>
      <w:r w:rsidRPr="00357986"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val="es-MX" w:eastAsia="es-MX"/>
        </w:rPr>
        <w:t>viento</w:t>
      </w:r>
      <w:r w:rsidRPr="00357986">
        <w:rPr>
          <w:rFonts w:ascii="Arial" w:eastAsia="Times New Roman" w:hAnsi="Arial" w:cs="Arial"/>
          <w:color w:val="000000" w:themeColor="text1"/>
          <w:sz w:val="18"/>
          <w:szCs w:val="18"/>
          <w:lang w:val="es-MX" w:eastAsia="es-MX"/>
        </w:rPr>
        <w:t>, que arrastra lejos ciertas semillas que tienen forma de ala o largos pelos (anemofilia).</w:t>
      </w:r>
    </w:p>
    <w:p w:rsidR="00357986" w:rsidRPr="00357986" w:rsidRDefault="00357986" w:rsidP="00B15F82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val="es-MX" w:eastAsia="es-MX"/>
        </w:rPr>
      </w:pPr>
      <w:r w:rsidRPr="00357986">
        <w:rPr>
          <w:rFonts w:ascii="Arial" w:eastAsia="Times New Roman" w:hAnsi="Arial" w:cs="Arial"/>
          <w:color w:val="000000" w:themeColor="text1"/>
          <w:sz w:val="18"/>
          <w:szCs w:val="18"/>
          <w:lang w:val="es-MX" w:eastAsia="es-MX"/>
        </w:rPr>
        <w:t xml:space="preserve">El </w:t>
      </w:r>
      <w:r w:rsidRPr="00357986"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val="es-MX" w:eastAsia="es-MX"/>
        </w:rPr>
        <w:t>agua</w:t>
      </w:r>
      <w:r w:rsidRPr="00357986">
        <w:rPr>
          <w:rFonts w:ascii="Arial" w:eastAsia="Times New Roman" w:hAnsi="Arial" w:cs="Arial"/>
          <w:color w:val="000000" w:themeColor="text1"/>
          <w:sz w:val="18"/>
          <w:szCs w:val="18"/>
          <w:lang w:val="es-MX" w:eastAsia="es-MX"/>
        </w:rPr>
        <w:t>, por medio de los ríos.</w:t>
      </w:r>
    </w:p>
    <w:p w:rsidR="00357986" w:rsidRPr="00357986" w:rsidRDefault="00357986" w:rsidP="00B15F82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val="es-MX" w:eastAsia="es-MX"/>
        </w:rPr>
      </w:pPr>
      <w:r w:rsidRPr="00357986">
        <w:rPr>
          <w:rFonts w:ascii="Arial" w:eastAsia="Times New Roman" w:hAnsi="Arial" w:cs="Arial"/>
          <w:color w:val="000000" w:themeColor="text1"/>
          <w:sz w:val="18"/>
          <w:szCs w:val="18"/>
          <w:lang w:val="es-MX" w:eastAsia="es-MX"/>
        </w:rPr>
        <w:t xml:space="preserve">Los </w:t>
      </w:r>
      <w:r w:rsidRPr="00357986"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val="es-MX" w:eastAsia="es-MX"/>
        </w:rPr>
        <w:t>animales</w:t>
      </w:r>
      <w:r w:rsidRPr="00357986">
        <w:rPr>
          <w:rFonts w:ascii="Arial" w:eastAsia="Times New Roman" w:hAnsi="Arial" w:cs="Arial"/>
          <w:color w:val="000000" w:themeColor="text1"/>
          <w:sz w:val="18"/>
          <w:szCs w:val="18"/>
          <w:lang w:val="es-MX" w:eastAsia="es-MX"/>
        </w:rPr>
        <w:t>, que se comen los frutos y dejan caer las semillas (zoófila).</w:t>
      </w:r>
    </w:p>
    <w:p w:rsidR="00357986" w:rsidRPr="00357986" w:rsidRDefault="00357986" w:rsidP="00B15F82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val="es-MX" w:eastAsia="es-MX"/>
        </w:rPr>
      </w:pPr>
      <w:r w:rsidRPr="00357986">
        <w:rPr>
          <w:rFonts w:ascii="Arial" w:eastAsia="Times New Roman" w:hAnsi="Arial" w:cs="Arial"/>
          <w:color w:val="000000" w:themeColor="text1"/>
          <w:sz w:val="18"/>
          <w:szCs w:val="18"/>
          <w:lang w:val="es-MX" w:eastAsia="es-MX"/>
        </w:rPr>
        <w:t xml:space="preserve">El </w:t>
      </w:r>
      <w:r w:rsidRPr="00357986">
        <w:rPr>
          <w:rFonts w:ascii="Arial" w:eastAsia="Times New Roman" w:hAnsi="Arial" w:cs="Arial"/>
          <w:b/>
          <w:bCs/>
          <w:color w:val="000000" w:themeColor="text1"/>
          <w:sz w:val="18"/>
          <w:szCs w:val="18"/>
          <w:lang w:val="es-MX" w:eastAsia="es-MX"/>
        </w:rPr>
        <w:t>hombre</w:t>
      </w:r>
      <w:r w:rsidRPr="00357986">
        <w:rPr>
          <w:rFonts w:ascii="Arial" w:eastAsia="Times New Roman" w:hAnsi="Arial" w:cs="Arial"/>
          <w:color w:val="000000" w:themeColor="text1"/>
          <w:sz w:val="18"/>
          <w:szCs w:val="18"/>
          <w:lang w:val="es-MX" w:eastAsia="es-MX"/>
        </w:rPr>
        <w:t>, que siembra los granos de trigo o cebada en los campos agrícolas (artificial)</w:t>
      </w:r>
    </w:p>
    <w:p w:rsidR="00357986" w:rsidRPr="00CD5D03" w:rsidRDefault="00357986" w:rsidP="00357986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val="es-MX" w:eastAsia="es-MX"/>
        </w:rPr>
      </w:pPr>
    </w:p>
    <w:p w:rsid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noProof/>
          <w:color w:val="000000" w:themeColor="text1"/>
          <w:sz w:val="24"/>
          <w:szCs w:val="24"/>
          <w:bdr w:val="double" w:sz="4" w:space="0" w:color="auto"/>
          <w:lang w:val="es-MX" w:eastAsia="es-MX"/>
        </w:rPr>
        <w:drawing>
          <wp:inline distT="0" distB="0" distL="0" distR="0" wp14:anchorId="7FF8E356" wp14:editId="0A364DA3">
            <wp:extent cx="6267449" cy="4914900"/>
            <wp:effectExtent l="0" t="0" r="635" b="0"/>
            <wp:docPr id="9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281" cy="492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BIODIVERSIDAD COMO RESULTADO DE LA EVOLUCIÓN: RELACIÓN AMBIENTE, CAMBIO Y</w:t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 xml:space="preserve"> </w:t>
      </w: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ADAPTACIÓN</w:t>
      </w:r>
    </w:p>
    <w:p w:rsidR="00357986" w:rsidRP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Relación de cromosomas, genes y ADN con la herencia biológica.</w:t>
      </w:r>
    </w:p>
    <w:p w:rsidR="00357986" w:rsidRP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APRENDIZAJE ESPERADO</w:t>
      </w:r>
    </w:p>
    <w:p w:rsidR="00357986" w:rsidRPr="00357986" w:rsidRDefault="00357986" w:rsidP="00B15F82">
      <w:pPr>
        <w:pStyle w:val="Prrafodelista"/>
        <w:numPr>
          <w:ilvl w:val="0"/>
          <w:numId w:val="6"/>
        </w:numPr>
        <w:spacing w:after="0"/>
        <w:ind w:left="426" w:hanging="426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Identifica la participación de los cromosomas en la transmisión de las características biológicas.</w:t>
      </w:r>
    </w:p>
    <w:p w:rsidR="00357986" w:rsidRPr="00357986" w:rsidRDefault="00357986" w:rsidP="00357986">
      <w:pPr>
        <w:spacing w:after="0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ACTIVIDAD 60</w:t>
      </w:r>
    </w:p>
    <w:p w:rsidR="00357986" w:rsidRP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Después de haber investigado y estudiado el tema relación entre fenotipo, genotipo, cromosomas y genes, en equipo formen un cariotipo de un varón normal, utilizando los cromosomas de la hoja recortable, apoyándote en el siguiente procedimiento.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Material</w:t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 xml:space="preserve">: 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Tijeras, hoja recortable, hoja blanca tamaño carta, papel marquilla y pegamento de contacto.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PROCEDIMIENTO</w:t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:</w:t>
      </w:r>
    </w:p>
    <w:p w:rsidR="00357986" w:rsidRPr="00357986" w:rsidRDefault="00357986" w:rsidP="00B15F82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Recorta los cromosomas de la hoja recortable.</w:t>
      </w:r>
    </w:p>
    <w:p w:rsidR="00357986" w:rsidRPr="00357986" w:rsidRDefault="00357986" w:rsidP="00B15F82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Acomódalas en pares semejantes en forma descendente por su tamaño.</w:t>
      </w:r>
    </w:p>
    <w:p w:rsidR="00357986" w:rsidRPr="00357986" w:rsidRDefault="00357986" w:rsidP="00B15F82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Sigue los criterios enunciados para ordenar cromosomas</w:t>
      </w:r>
    </w:p>
    <w:p w:rsidR="00357986" w:rsidRPr="00357986" w:rsidRDefault="00357986" w:rsidP="00B15F82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Guíate en el cariotipo fotografiado de un varón normal.</w:t>
      </w:r>
    </w:p>
    <w:p w:rsidR="00357986" w:rsidRPr="00357986" w:rsidRDefault="00357986" w:rsidP="00B15F82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Pégalos en la plantilla en blanco y separa los grupos.</w:t>
      </w:r>
    </w:p>
    <w:p w:rsidR="00357986" w:rsidRPr="00357986" w:rsidRDefault="00357986" w:rsidP="00B15F82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Compara con tus compañeros el trabajo terminado y hagan una exposición de cariotipos.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INFORMACIÓN</w:t>
      </w: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: En base a la localización del centrómero, los cromosomas se clasifican en: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9"/>
        <w:gridCol w:w="6867"/>
      </w:tblGrid>
      <w:tr w:rsidR="00357986" w:rsidRPr="00357986" w:rsidTr="00357986">
        <w:trPr>
          <w:trHeight w:val="1275"/>
        </w:trPr>
        <w:tc>
          <w:tcPr>
            <w:tcW w:w="2160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Metacéntrico</w:t>
            </w:r>
          </w:p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35798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US" w:eastAsia="en-US"/>
              </w:rPr>
              <w:object w:dxaOrig="870" w:dyaOrig="2205">
                <v:shape id="_x0000_i1025" type="#_x0000_t75" style="width:18pt;height:48.75pt" o:ole="">
                  <v:imagedata r:id="rId37" o:title=""/>
                </v:shape>
                <o:OLEObject Type="Embed" ProgID="PBrush" ShapeID="_x0000_i1025" DrawAspect="Content" ObjectID="_1556524416" r:id="rId38"/>
              </w:object>
            </w:r>
          </w:p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</w:p>
        </w:tc>
        <w:tc>
          <w:tcPr>
            <w:tcW w:w="7763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 xml:space="preserve">Tienen el centrómero en la parte media de las </w:t>
            </w:r>
            <w:proofErr w:type="spellStart"/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cromátidas</w:t>
            </w:r>
            <w:proofErr w:type="spellEnd"/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 xml:space="preserve"> hermanas, los brazos son del mismo tamaño</w:t>
            </w:r>
          </w:p>
        </w:tc>
      </w:tr>
      <w:tr w:rsidR="00357986" w:rsidRPr="00357986" w:rsidTr="00357986">
        <w:trPr>
          <w:trHeight w:val="1695"/>
        </w:trPr>
        <w:tc>
          <w:tcPr>
            <w:tcW w:w="2160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proofErr w:type="spellStart"/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Submetacéntrico</w:t>
            </w:r>
            <w:proofErr w:type="spellEnd"/>
          </w:p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US" w:eastAsia="en-US"/>
              </w:rPr>
              <w:object w:dxaOrig="900" w:dyaOrig="1890">
                <v:shape id="_x0000_i1026" type="#_x0000_t75" style="width:23.25pt;height:48.75pt" o:ole="">
                  <v:imagedata r:id="rId39" o:title=""/>
                </v:shape>
                <o:OLEObject Type="Embed" ProgID="PBrush" ShapeID="_x0000_i1026" DrawAspect="Content" ObjectID="_1556524417" r:id="rId40"/>
              </w:object>
            </w:r>
          </w:p>
        </w:tc>
        <w:tc>
          <w:tcPr>
            <w:tcW w:w="7763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Tienen los brazos de diferente longitud, los de arriba son más pequeños.</w:t>
            </w:r>
          </w:p>
        </w:tc>
      </w:tr>
      <w:tr w:rsidR="00357986" w:rsidRPr="00357986" w:rsidTr="00357986">
        <w:trPr>
          <w:trHeight w:val="1761"/>
        </w:trPr>
        <w:tc>
          <w:tcPr>
            <w:tcW w:w="2160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proofErr w:type="spellStart"/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Acrocéntrico</w:t>
            </w:r>
            <w:proofErr w:type="spellEnd"/>
          </w:p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35798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US" w:eastAsia="en-US"/>
              </w:rPr>
              <w:object w:dxaOrig="750" w:dyaOrig="1620">
                <v:shape id="_x0000_i1027" type="#_x0000_t75" style="width:23.25pt;height:51pt" o:ole="">
                  <v:imagedata r:id="rId41" o:title=""/>
                </v:shape>
                <o:OLEObject Type="Embed" ProgID="PBrush" ShapeID="_x0000_i1027" DrawAspect="Content" ObjectID="_1556524418" r:id="rId42"/>
              </w:object>
            </w:r>
          </w:p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</w:p>
        </w:tc>
        <w:tc>
          <w:tcPr>
            <w:tcW w:w="7763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El centrómero se encuentra cerca de uno de los extremos del cromosoma, por lo que un par de brazos es mucho más largo que el otro par.</w:t>
            </w:r>
          </w:p>
        </w:tc>
      </w:tr>
      <w:tr w:rsidR="00357986" w:rsidRPr="00357986" w:rsidTr="00357986">
        <w:trPr>
          <w:trHeight w:val="1741"/>
        </w:trPr>
        <w:tc>
          <w:tcPr>
            <w:tcW w:w="2160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proofErr w:type="spellStart"/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Telocéntrico</w:t>
            </w:r>
            <w:proofErr w:type="spellEnd"/>
          </w:p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US" w:eastAsia="en-US"/>
              </w:rPr>
            </w:pPr>
            <w:r w:rsidRPr="00357986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en-US" w:eastAsia="en-US"/>
              </w:rPr>
              <w:object w:dxaOrig="795" w:dyaOrig="1335">
                <v:shape id="_x0000_i1028" type="#_x0000_t75" style="width:21.75pt;height:41.25pt" o:ole="">
                  <v:imagedata r:id="rId43" o:title=""/>
                </v:shape>
                <o:OLEObject Type="Embed" ProgID="PBrush" ShapeID="_x0000_i1028" DrawAspect="Content" ObjectID="_1556524419" r:id="rId44"/>
              </w:object>
            </w:r>
          </w:p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</w:p>
        </w:tc>
        <w:tc>
          <w:tcPr>
            <w:tcW w:w="7763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Consta de dos brazos ya que el centrómero está en uno de los extremos de los brazos.</w:t>
            </w:r>
          </w:p>
        </w:tc>
      </w:tr>
    </w:tbl>
    <w:p w:rsidR="00CF27ED" w:rsidRDefault="00CF27ED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CF27ED" w:rsidRDefault="00CF27ED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CF27ED" w:rsidRDefault="00CF27ED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Tomando en cuenta lo anterior los cromosomas se ordenan en grupos por pares.</w:t>
      </w: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tbl>
      <w:tblPr>
        <w:tblW w:w="0" w:type="auto"/>
        <w:jc w:val="center"/>
        <w:tblInd w:w="-1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8"/>
        <w:gridCol w:w="2880"/>
        <w:gridCol w:w="5092"/>
      </w:tblGrid>
      <w:tr w:rsidR="00357986" w:rsidRPr="00357986" w:rsidTr="00357986">
        <w:trPr>
          <w:jc w:val="center"/>
        </w:trPr>
        <w:tc>
          <w:tcPr>
            <w:tcW w:w="1938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Grupo</w:t>
            </w:r>
          </w:p>
        </w:tc>
        <w:tc>
          <w:tcPr>
            <w:tcW w:w="2880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Pares de cromosomas</w:t>
            </w:r>
          </w:p>
        </w:tc>
        <w:tc>
          <w:tcPr>
            <w:tcW w:w="5092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Características morfológicas</w:t>
            </w:r>
          </w:p>
        </w:tc>
      </w:tr>
      <w:tr w:rsidR="00357986" w:rsidRPr="00357986" w:rsidTr="00357986">
        <w:trPr>
          <w:trHeight w:val="356"/>
          <w:jc w:val="center"/>
        </w:trPr>
        <w:tc>
          <w:tcPr>
            <w:tcW w:w="1938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A</w:t>
            </w:r>
          </w:p>
        </w:tc>
        <w:tc>
          <w:tcPr>
            <w:tcW w:w="2880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1-3</w:t>
            </w:r>
          </w:p>
        </w:tc>
        <w:tc>
          <w:tcPr>
            <w:tcW w:w="5092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Metacéntricos grandes</w:t>
            </w:r>
          </w:p>
        </w:tc>
      </w:tr>
      <w:tr w:rsidR="00357986" w:rsidRPr="00357986" w:rsidTr="00357986">
        <w:trPr>
          <w:trHeight w:val="356"/>
          <w:jc w:val="center"/>
        </w:trPr>
        <w:tc>
          <w:tcPr>
            <w:tcW w:w="1938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B</w:t>
            </w:r>
          </w:p>
        </w:tc>
        <w:tc>
          <w:tcPr>
            <w:tcW w:w="2880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4-5</w:t>
            </w:r>
          </w:p>
        </w:tc>
        <w:tc>
          <w:tcPr>
            <w:tcW w:w="5092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proofErr w:type="spellStart"/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Submetacéntricos</w:t>
            </w:r>
            <w:proofErr w:type="spellEnd"/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 xml:space="preserve"> grandes</w:t>
            </w:r>
          </w:p>
        </w:tc>
      </w:tr>
      <w:tr w:rsidR="00357986" w:rsidRPr="00357986" w:rsidTr="00357986">
        <w:trPr>
          <w:trHeight w:val="356"/>
          <w:jc w:val="center"/>
        </w:trPr>
        <w:tc>
          <w:tcPr>
            <w:tcW w:w="1938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C</w:t>
            </w:r>
          </w:p>
        </w:tc>
        <w:tc>
          <w:tcPr>
            <w:tcW w:w="2880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6-12 y el cromosoma X</w:t>
            </w:r>
          </w:p>
        </w:tc>
        <w:tc>
          <w:tcPr>
            <w:tcW w:w="5092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proofErr w:type="spellStart"/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Submetacéntricos</w:t>
            </w:r>
            <w:proofErr w:type="spellEnd"/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 xml:space="preserve"> medianos</w:t>
            </w:r>
          </w:p>
        </w:tc>
      </w:tr>
      <w:tr w:rsidR="00357986" w:rsidRPr="00357986" w:rsidTr="00357986">
        <w:trPr>
          <w:trHeight w:val="356"/>
          <w:jc w:val="center"/>
        </w:trPr>
        <w:tc>
          <w:tcPr>
            <w:tcW w:w="1938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D</w:t>
            </w:r>
          </w:p>
        </w:tc>
        <w:tc>
          <w:tcPr>
            <w:tcW w:w="2880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13-15</w:t>
            </w:r>
          </w:p>
        </w:tc>
        <w:tc>
          <w:tcPr>
            <w:tcW w:w="5092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proofErr w:type="spellStart"/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Acrocéntricos</w:t>
            </w:r>
            <w:proofErr w:type="spellEnd"/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 xml:space="preserve"> medianos</w:t>
            </w:r>
          </w:p>
        </w:tc>
      </w:tr>
      <w:tr w:rsidR="00357986" w:rsidRPr="00357986" w:rsidTr="00357986">
        <w:trPr>
          <w:trHeight w:val="356"/>
          <w:jc w:val="center"/>
        </w:trPr>
        <w:tc>
          <w:tcPr>
            <w:tcW w:w="1938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E</w:t>
            </w:r>
          </w:p>
        </w:tc>
        <w:tc>
          <w:tcPr>
            <w:tcW w:w="2880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16-18</w:t>
            </w:r>
          </w:p>
        </w:tc>
        <w:tc>
          <w:tcPr>
            <w:tcW w:w="5092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proofErr w:type="spellStart"/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Submetacéntricos</w:t>
            </w:r>
            <w:proofErr w:type="spellEnd"/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 xml:space="preserve"> cortos</w:t>
            </w:r>
          </w:p>
        </w:tc>
      </w:tr>
      <w:tr w:rsidR="00357986" w:rsidRPr="00357986" w:rsidTr="00357986">
        <w:trPr>
          <w:trHeight w:val="356"/>
          <w:jc w:val="center"/>
        </w:trPr>
        <w:tc>
          <w:tcPr>
            <w:tcW w:w="1938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F</w:t>
            </w:r>
          </w:p>
        </w:tc>
        <w:tc>
          <w:tcPr>
            <w:tcW w:w="2880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19-20</w:t>
            </w:r>
          </w:p>
        </w:tc>
        <w:tc>
          <w:tcPr>
            <w:tcW w:w="5092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Metacéntricos cortos</w:t>
            </w:r>
          </w:p>
        </w:tc>
      </w:tr>
      <w:tr w:rsidR="00357986" w:rsidRPr="00357986" w:rsidTr="00357986">
        <w:trPr>
          <w:trHeight w:val="356"/>
          <w:jc w:val="center"/>
        </w:trPr>
        <w:tc>
          <w:tcPr>
            <w:tcW w:w="1938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G</w:t>
            </w:r>
          </w:p>
        </w:tc>
        <w:tc>
          <w:tcPr>
            <w:tcW w:w="2880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21-22 y el cromosoma Y</w:t>
            </w:r>
          </w:p>
        </w:tc>
        <w:tc>
          <w:tcPr>
            <w:tcW w:w="5092" w:type="dxa"/>
            <w:vAlign w:val="center"/>
          </w:tcPr>
          <w:p w:rsidR="00357986" w:rsidRPr="00357986" w:rsidRDefault="00357986" w:rsidP="00357986">
            <w:pPr>
              <w:spacing w:after="0" w:line="240" w:lineRule="aut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</w:pPr>
            <w:proofErr w:type="spellStart"/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>Acrocéntrico</w:t>
            </w:r>
            <w:proofErr w:type="spellEnd"/>
            <w:r w:rsidRPr="00357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MX" w:eastAsia="en-US"/>
              </w:rPr>
              <w:t xml:space="preserve"> muy pequeño. 21 y 22</w:t>
            </w:r>
          </w:p>
        </w:tc>
      </w:tr>
    </w:tbl>
    <w:p w:rsidR="00357986" w:rsidRPr="00357986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  <w:t>Utilizando el criterio anterior y auxiliándote de la figura, identifica los cromosomas en la fotografía del cariotipo de un varón normal.</w:t>
      </w:r>
    </w:p>
    <w:p w:rsidR="00357986" w:rsidRP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18"/>
          <w:szCs w:val="18"/>
          <w:lang w:val="es-MX" w:eastAsia="en-US"/>
        </w:rPr>
      </w:pPr>
    </w:p>
    <w:p w:rsidR="00357986" w:rsidRP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  <w:r w:rsidRPr="00357986"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  <w:t>Cariotipo de un varón normal</w:t>
      </w: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66432" behindDoc="1" locked="0" layoutInCell="1" allowOverlap="1" wp14:anchorId="643F2292" wp14:editId="651E38EB">
            <wp:simplePos x="0" y="0"/>
            <wp:positionH relativeFrom="column">
              <wp:posOffset>139065</wp:posOffset>
            </wp:positionH>
            <wp:positionV relativeFrom="paragraph">
              <wp:posOffset>36194</wp:posOffset>
            </wp:positionV>
            <wp:extent cx="5572125" cy="4695825"/>
            <wp:effectExtent l="0" t="0" r="9525" b="9525"/>
            <wp:wrapNone/>
            <wp:docPr id="9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69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F27ED" w:rsidRDefault="00357986" w:rsidP="00CF27ED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65408" behindDoc="1" locked="0" layoutInCell="1" allowOverlap="1" wp14:anchorId="129DB219" wp14:editId="46C62BD8">
            <wp:simplePos x="0" y="0"/>
            <wp:positionH relativeFrom="column">
              <wp:posOffset>-613410</wp:posOffset>
            </wp:positionH>
            <wp:positionV relativeFrom="paragraph">
              <wp:posOffset>52705</wp:posOffset>
            </wp:positionV>
            <wp:extent cx="6629400" cy="6819900"/>
            <wp:effectExtent l="0" t="0" r="0" b="0"/>
            <wp:wrapTight wrapText="bothSides">
              <wp:wrapPolygon edited="0">
                <wp:start x="0" y="0"/>
                <wp:lineTo x="0" y="21540"/>
                <wp:lineTo x="21538" y="21540"/>
                <wp:lineTo x="21538" y="0"/>
                <wp:lineTo x="0" y="0"/>
              </wp:wrapPolygon>
            </wp:wrapTight>
            <wp:docPr id="98" name="Imagen 2" descr="20081010090658-cromosomas-hu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20081010090658-cromosomas-humanos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81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7ED">
        <w:rPr>
          <w:rFonts w:ascii="Arial" w:eastAsia="Calibri" w:hAnsi="Arial" w:cs="Arial"/>
          <w:color w:val="000000" w:themeColor="text1"/>
          <w:sz w:val="16"/>
          <w:szCs w:val="16"/>
          <w:lang w:val="es-MX" w:eastAsia="en-US"/>
        </w:rPr>
        <w:t xml:space="preserve"> </w:t>
      </w:r>
      <w:r w:rsidRPr="00CF27ED">
        <w:rPr>
          <w:rFonts w:ascii="Arial" w:eastAsia="Calibri" w:hAnsi="Arial" w:cs="Arial"/>
          <w:color w:val="000000" w:themeColor="text1"/>
          <w:sz w:val="16"/>
          <w:szCs w:val="16"/>
          <w:lang w:val="es-MX" w:eastAsia="en-US"/>
        </w:rPr>
        <w:t>HOJA RECORTABLE CON CROMOSOMAS</w:t>
      </w:r>
    </w:p>
    <w:p w:rsidR="00357986" w:rsidRPr="00CF27ED" w:rsidRDefault="00357986" w:rsidP="00357986">
      <w:pPr>
        <w:spacing w:after="0" w:line="240" w:lineRule="auto"/>
        <w:jc w:val="center"/>
        <w:rPr>
          <w:rFonts w:ascii="Arial" w:eastAsia="Calibri" w:hAnsi="Arial" w:cs="Arial"/>
          <w:color w:val="000000" w:themeColor="text1"/>
          <w:sz w:val="16"/>
          <w:szCs w:val="16"/>
          <w:lang w:val="es-MX" w:eastAsia="en-US"/>
        </w:rPr>
      </w:pPr>
      <w:r w:rsidRPr="00CF27ED">
        <w:rPr>
          <w:rFonts w:ascii="Arial" w:eastAsia="Calibri" w:hAnsi="Arial" w:cs="Arial"/>
          <w:color w:val="000000" w:themeColor="text1"/>
          <w:sz w:val="16"/>
          <w:szCs w:val="16"/>
          <w:lang w:val="es-MX" w:eastAsia="en-US"/>
        </w:rPr>
        <w:t>ORGANIZACIÓN DE UN CARIOTIPO</w:t>
      </w:r>
    </w:p>
    <w:p w:rsidR="00357986" w:rsidRPr="00357986" w:rsidRDefault="00357986" w:rsidP="00357986">
      <w:pPr>
        <w:spacing w:after="0" w:line="240" w:lineRule="auto"/>
        <w:jc w:val="center"/>
        <w:rPr>
          <w:rFonts w:ascii="Arial" w:eastAsia="Calibri" w:hAnsi="Arial" w:cs="Arial"/>
          <w:b/>
          <w:color w:val="000000" w:themeColor="text1"/>
          <w:sz w:val="18"/>
          <w:szCs w:val="18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lastRenderedPageBreak/>
        <w:t>INTERACCIONES ENTRE LAS CIENCIAS  Y LA TECNOLOGÍA EN LA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t xml:space="preserve"> </w:t>
      </w:r>
      <w:r w:rsidRPr="00CD5D03"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t>SATISFACCIÓ</w:t>
      </w:r>
      <w:r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t xml:space="preserve"> DE NECESIDADES E INTERESES</w:t>
      </w: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t>Reconocimiento del carácter inacabado de los conocimientos científicos y tecnológicos entorno a la manipulación genética.</w:t>
      </w: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APRENDIZAJE ESPERADO</w:t>
      </w:r>
    </w:p>
    <w:p w:rsidR="00357986" w:rsidRDefault="00357986" w:rsidP="00B15F82">
      <w:pPr>
        <w:pStyle w:val="Prrafodelista"/>
        <w:numPr>
          <w:ilvl w:val="0"/>
          <w:numId w:val="6"/>
        </w:numPr>
        <w:spacing w:after="0"/>
        <w:ind w:left="426" w:hanging="426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Reconoce que los conocimientos científicos y tecnológicos asociados con la manipulación genética se actualizan de manera permanente y depende de la sociedad en que se desarrollan.</w:t>
      </w:r>
    </w:p>
    <w:p w:rsidR="00357986" w:rsidRPr="00CE2B25" w:rsidRDefault="00357986" w:rsidP="00357986">
      <w:pPr>
        <w:spacing w:after="0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spacing w:after="0" w:line="24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b/>
          <w:color w:val="000000" w:themeColor="text1"/>
          <w:sz w:val="24"/>
          <w:szCs w:val="24"/>
          <w:lang w:val="es-MX" w:eastAsia="en-US"/>
        </w:rPr>
        <w:t>ACTIVIDAD 61</w:t>
      </w:r>
    </w:p>
    <w:p w:rsid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Trabajo en equipo después de haber leído, investigado y trabajado los temas de manipulación genética, ingeniería genética y biotecnología selecciona y escribe en el recuadro el número correspondiente a la respuesta correcta.</w:t>
      </w:r>
    </w:p>
    <w:p w:rsidR="00357986" w:rsidRPr="00CD5D03" w:rsidRDefault="00357986" w:rsidP="00357986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Default="00357986" w:rsidP="00357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1.- CLON</w:t>
      </w: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ab/>
        <w:t xml:space="preserve">    2.- BIOTECNOLOGÍA</w:t>
      </w:r>
      <w:r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 xml:space="preserve"> </w:t>
      </w: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ab/>
      </w:r>
      <w:r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 xml:space="preserve">   </w:t>
      </w: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 xml:space="preserve">3.- INVITRO   </w:t>
      </w:r>
      <w:r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 xml:space="preserve">    </w:t>
      </w: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 xml:space="preserve"> 4.- GENOMA</w:t>
      </w: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ab/>
      </w:r>
      <w:r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 xml:space="preserve">     </w:t>
      </w: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5.- CLONACIÓN</w:t>
      </w:r>
    </w:p>
    <w:p w:rsidR="00357986" w:rsidRDefault="00357986" w:rsidP="00357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6.- INGENENIERÍA GENÉTICA</w:t>
      </w:r>
      <w:r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 xml:space="preserve">          </w:t>
      </w: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 xml:space="preserve"> 7.- ADN RECOMBINANTE             8.- INSEMINACIÓN </w:t>
      </w:r>
    </w:p>
    <w:p w:rsidR="00357986" w:rsidRPr="00CD5D03" w:rsidRDefault="00357986" w:rsidP="00357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>9.- TRANSGÉNICOS</w:t>
      </w: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tab/>
        <w:t>10.- ESCISIÓN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73"/>
        <w:gridCol w:w="4581"/>
      </w:tblGrid>
      <w:tr w:rsidR="00357986" w:rsidRPr="00CD5D03" w:rsidTr="00357986">
        <w:tc>
          <w:tcPr>
            <w:tcW w:w="5470" w:type="dxa"/>
          </w:tcPr>
          <w:p w:rsidR="00357986" w:rsidRPr="00CD5D03" w:rsidRDefault="00357986" w:rsidP="00B15F82">
            <w:pPr>
              <w:numPr>
                <w:ilvl w:val="0"/>
                <w:numId w:val="5"/>
              </w:numPr>
              <w:spacing w:after="0" w:line="240" w:lineRule="auto"/>
              <w:ind w:left="426" w:hanging="426"/>
              <w:contextualSpacing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  <w:t>Se utiliza para describir los métodos de alteración de la estructura de una molécula de ADN</w:t>
            </w:r>
          </w:p>
          <w:p w:rsidR="00357986" w:rsidRPr="00CD5D03" w:rsidRDefault="00357986" w:rsidP="00B15F82">
            <w:pPr>
              <w:numPr>
                <w:ilvl w:val="0"/>
                <w:numId w:val="5"/>
              </w:numPr>
              <w:spacing w:after="0" w:line="240" w:lineRule="auto"/>
              <w:ind w:left="426" w:hanging="426"/>
              <w:contextualSpacing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  <w:t>Es el uso de seres vivos o compuestos obtenidos a partir de ellos para obtener productos de valor para los seres humanos.</w:t>
            </w:r>
          </w:p>
          <w:p w:rsidR="00357986" w:rsidRPr="00CD5D03" w:rsidRDefault="00357986" w:rsidP="00B15F82">
            <w:pPr>
              <w:numPr>
                <w:ilvl w:val="0"/>
                <w:numId w:val="5"/>
              </w:numPr>
              <w:spacing w:after="0" w:line="240" w:lineRule="auto"/>
              <w:ind w:left="426" w:hanging="426"/>
              <w:contextualSpacing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  <w:t>Método o técnica para obtener individuos clónicos.</w:t>
            </w:r>
          </w:p>
          <w:p w:rsidR="00357986" w:rsidRPr="00CD5D03" w:rsidRDefault="00357986" w:rsidP="00B15F82">
            <w:pPr>
              <w:numPr>
                <w:ilvl w:val="0"/>
                <w:numId w:val="5"/>
              </w:numPr>
              <w:spacing w:after="0" w:line="240" w:lineRule="auto"/>
              <w:ind w:left="426" w:hanging="426"/>
              <w:contextualSpacing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  <w:t>Proceso que consiste en implementar en la vagina de una mujer fértil el semen de un dónate.</w:t>
            </w:r>
          </w:p>
          <w:p w:rsidR="00357986" w:rsidRPr="00CD5D03" w:rsidRDefault="00357986" w:rsidP="00B15F82">
            <w:pPr>
              <w:numPr>
                <w:ilvl w:val="0"/>
                <w:numId w:val="5"/>
              </w:numPr>
              <w:spacing w:after="0" w:line="240" w:lineRule="auto"/>
              <w:ind w:left="426" w:hanging="426"/>
              <w:contextualSpacing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  <w:t xml:space="preserve">Son organismos a los que se les transfieren genes de otra especie, para lograr mejores productos. </w:t>
            </w:r>
          </w:p>
        </w:tc>
        <w:tc>
          <w:tcPr>
            <w:tcW w:w="5470" w:type="dxa"/>
          </w:tcPr>
          <w:p w:rsidR="00357986" w:rsidRPr="00CD5D03" w:rsidRDefault="00357986" w:rsidP="00B15F82">
            <w:pPr>
              <w:numPr>
                <w:ilvl w:val="0"/>
                <w:numId w:val="5"/>
              </w:numPr>
              <w:spacing w:after="0" w:line="240" w:lineRule="auto"/>
              <w:ind w:left="465" w:hanging="426"/>
              <w:contextualSpacing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  <w:t>Nombre que recibe toda la familia de individuos idénticos, derivados de un solo organismo, fuera de cualquier tipo de sexualidad.</w:t>
            </w:r>
          </w:p>
          <w:p w:rsidR="00357986" w:rsidRPr="00CD5D03" w:rsidRDefault="00357986" w:rsidP="00B15F82">
            <w:pPr>
              <w:numPr>
                <w:ilvl w:val="0"/>
                <w:numId w:val="5"/>
              </w:numPr>
              <w:spacing w:after="0" w:line="240" w:lineRule="auto"/>
              <w:ind w:left="465" w:hanging="426"/>
              <w:contextualSpacing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  <w:t>Es la totalidad de genes que tiene una especie.</w:t>
            </w:r>
          </w:p>
          <w:p w:rsidR="00357986" w:rsidRPr="00CD5D03" w:rsidRDefault="00357986" w:rsidP="00B15F82">
            <w:pPr>
              <w:numPr>
                <w:ilvl w:val="0"/>
                <w:numId w:val="5"/>
              </w:numPr>
              <w:spacing w:after="0" w:line="240" w:lineRule="auto"/>
              <w:ind w:left="465" w:hanging="426"/>
              <w:contextualSpacing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  <w:t>Es la fecundación de un óvulo por un espermatozoide del cuerpo de una mujer.</w:t>
            </w:r>
          </w:p>
          <w:p w:rsidR="00357986" w:rsidRPr="00CD5D03" w:rsidRDefault="00357986" w:rsidP="00B15F82">
            <w:pPr>
              <w:numPr>
                <w:ilvl w:val="0"/>
                <w:numId w:val="5"/>
              </w:numPr>
              <w:spacing w:after="0" w:line="240" w:lineRule="auto"/>
              <w:ind w:left="465" w:hanging="426"/>
              <w:contextualSpacing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  <w:t>Se utiliza para obtener sustancias que normalmente se obtienen de fuentes naturales.</w:t>
            </w:r>
          </w:p>
          <w:p w:rsidR="00357986" w:rsidRPr="00CD5D03" w:rsidRDefault="00357986" w:rsidP="00B15F82">
            <w:pPr>
              <w:numPr>
                <w:ilvl w:val="0"/>
                <w:numId w:val="5"/>
              </w:numPr>
              <w:spacing w:after="0" w:line="240" w:lineRule="auto"/>
              <w:ind w:left="465" w:hanging="426"/>
              <w:contextualSpacing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</w:pPr>
            <w:r w:rsidRPr="00CD5D03"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  <w:t>Técnica que requiere una fecundación in vitro y cuando el embrión se ha dividido en dos células se realiza la separación y se implanta cada célula en el útero por separado.</w:t>
            </w:r>
          </w:p>
        </w:tc>
      </w:tr>
    </w:tbl>
    <w:p w:rsidR="00357986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</w:p>
    <w:p w:rsidR="00357986" w:rsidRPr="00CD5D03" w:rsidRDefault="00357986" w:rsidP="00357986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</w:pPr>
      <w:r w:rsidRPr="00CD5D03">
        <w:rPr>
          <w:rFonts w:ascii="Arial" w:eastAsia="Calibri" w:hAnsi="Arial" w:cs="Arial"/>
          <w:color w:val="000000" w:themeColor="text1"/>
          <w:sz w:val="24"/>
          <w:szCs w:val="24"/>
          <w:lang w:val="es-MX" w:eastAsia="en-US"/>
        </w:rPr>
        <w:lastRenderedPageBreak/>
        <w:t>2.- Investiga y escribe dos beneficios que se han obtenido con la aplicación de la Ingeniería genética en el mejoramiento del medio ambiente o en el campo y dos con la biotecnología en el área de salud.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40"/>
        <w:gridCol w:w="4506"/>
      </w:tblGrid>
      <w:tr w:rsidR="00357986" w:rsidRPr="00CD5D03" w:rsidTr="00357986">
        <w:tc>
          <w:tcPr>
            <w:tcW w:w="4961" w:type="dxa"/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000000" w:themeColor="text1"/>
                <w:sz w:val="24"/>
                <w:szCs w:val="24"/>
                <w:lang w:val="es-MX" w:eastAsia="en-US"/>
              </w:rPr>
            </w:pPr>
            <w:r>
              <w:rPr>
                <w:rFonts w:ascii="Arial" w:eastAsia="Calibri" w:hAnsi="Arial" w:cs="Arial"/>
                <w:b/>
                <w:i/>
                <w:color w:val="000000" w:themeColor="text1"/>
                <w:sz w:val="24"/>
                <w:szCs w:val="24"/>
                <w:lang w:val="es-MX" w:eastAsia="en-US"/>
              </w:rPr>
              <w:t>Ingeniería genética</w:t>
            </w:r>
          </w:p>
        </w:tc>
        <w:tc>
          <w:tcPr>
            <w:tcW w:w="4962" w:type="dxa"/>
          </w:tcPr>
          <w:p w:rsidR="00357986" w:rsidRPr="00CD5D03" w:rsidRDefault="00357986" w:rsidP="0035798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i/>
                <w:color w:val="000000" w:themeColor="text1"/>
                <w:sz w:val="24"/>
                <w:szCs w:val="24"/>
                <w:lang w:val="es-MX" w:eastAsia="en-US"/>
              </w:rPr>
            </w:pPr>
            <w:r w:rsidRPr="00CD5D03">
              <w:rPr>
                <w:rFonts w:ascii="Arial" w:eastAsia="Calibri" w:hAnsi="Arial" w:cs="Arial"/>
                <w:b/>
                <w:i/>
                <w:color w:val="000000" w:themeColor="text1"/>
                <w:sz w:val="24"/>
                <w:szCs w:val="24"/>
                <w:lang w:val="es-MX" w:eastAsia="en-US"/>
              </w:rPr>
              <w:t>Biotecnología en el área de salud</w:t>
            </w:r>
          </w:p>
        </w:tc>
      </w:tr>
      <w:tr w:rsidR="00357986" w:rsidRPr="00CD5D03" w:rsidTr="00357986">
        <w:trPr>
          <w:trHeight w:val="892"/>
        </w:trPr>
        <w:tc>
          <w:tcPr>
            <w:tcW w:w="4961" w:type="dxa"/>
          </w:tcPr>
          <w:p w:rsidR="00357986" w:rsidRPr="00CD5D03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</w:pPr>
          </w:p>
        </w:tc>
        <w:tc>
          <w:tcPr>
            <w:tcW w:w="4962" w:type="dxa"/>
          </w:tcPr>
          <w:p w:rsidR="00357986" w:rsidRPr="00CD5D03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</w:pPr>
          </w:p>
        </w:tc>
      </w:tr>
      <w:tr w:rsidR="00357986" w:rsidRPr="00CD5D03" w:rsidTr="00357986">
        <w:trPr>
          <w:trHeight w:val="892"/>
        </w:trPr>
        <w:tc>
          <w:tcPr>
            <w:tcW w:w="4961" w:type="dxa"/>
          </w:tcPr>
          <w:p w:rsidR="00357986" w:rsidRPr="00CD5D03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</w:pPr>
          </w:p>
        </w:tc>
        <w:tc>
          <w:tcPr>
            <w:tcW w:w="4962" w:type="dxa"/>
          </w:tcPr>
          <w:p w:rsidR="00357986" w:rsidRPr="00CD5D03" w:rsidRDefault="00357986" w:rsidP="00357986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 w:themeColor="text1"/>
                <w:sz w:val="24"/>
                <w:szCs w:val="24"/>
                <w:lang w:val="es-MX" w:eastAsia="en-US"/>
              </w:rPr>
            </w:pPr>
          </w:p>
        </w:tc>
      </w:tr>
    </w:tbl>
    <w:p w:rsidR="00357986" w:rsidRDefault="00357986"/>
    <w:p w:rsidR="00B15F82" w:rsidRPr="00B15F82" w:rsidRDefault="00B15F82" w:rsidP="00B15F82">
      <w:pPr>
        <w:jc w:val="center"/>
        <w:rPr>
          <w:b/>
        </w:rPr>
      </w:pPr>
      <w:r w:rsidRPr="00B15F82">
        <w:rPr>
          <w:b/>
        </w:rPr>
        <w:t>ACTIVIDADES BLOQUE 5</w:t>
      </w:r>
      <w:bookmarkStart w:id="0" w:name="_GoBack"/>
      <w:bookmarkEnd w:id="0"/>
    </w:p>
    <w:p w:rsidR="00CF27ED" w:rsidRPr="00B15F82" w:rsidRDefault="00B15F82">
      <w:pPr>
        <w:rPr>
          <w:b/>
        </w:rPr>
      </w:pPr>
      <w:r w:rsidRPr="00B15F82">
        <w:rPr>
          <w:b/>
        </w:rPr>
        <w:t>Nombre del alumno</w:t>
      </w:r>
      <w:proofErr w:type="gramStart"/>
      <w:r w:rsidRPr="00B15F82">
        <w:rPr>
          <w:b/>
        </w:rPr>
        <w:t>:_</w:t>
      </w:r>
      <w:proofErr w:type="gramEnd"/>
      <w:r w:rsidRPr="00B15F82">
        <w:rPr>
          <w:b/>
        </w:rPr>
        <w:t>________________________________________________________</w:t>
      </w:r>
    </w:p>
    <w:p w:rsidR="00B15F82" w:rsidRPr="00B15F82" w:rsidRDefault="00B15F82">
      <w:pPr>
        <w:rPr>
          <w:b/>
        </w:rPr>
      </w:pPr>
      <w:r w:rsidRPr="00B15F82">
        <w:rPr>
          <w:b/>
        </w:rPr>
        <w:t>Grado</w:t>
      </w:r>
      <w:proofErr w:type="gramStart"/>
      <w:r w:rsidRPr="00B15F82">
        <w:rPr>
          <w:b/>
        </w:rPr>
        <w:t>:_</w:t>
      </w:r>
      <w:proofErr w:type="gramEnd"/>
      <w:r w:rsidRPr="00B15F82">
        <w:rPr>
          <w:b/>
        </w:rPr>
        <w:t>____________   grupo:______________________</w:t>
      </w:r>
    </w:p>
    <w:p w:rsidR="00B15F82" w:rsidRPr="00B15F82" w:rsidRDefault="00B15F82">
      <w:pPr>
        <w:rPr>
          <w:b/>
        </w:rPr>
      </w:pPr>
      <w:r w:rsidRPr="00B15F82">
        <w:rPr>
          <w:b/>
        </w:rPr>
        <w:t>Fecha</w:t>
      </w:r>
      <w:proofErr w:type="gramStart"/>
      <w:r w:rsidRPr="00B15F82">
        <w:rPr>
          <w:b/>
        </w:rPr>
        <w:t>:_</w:t>
      </w:r>
      <w:proofErr w:type="gramEnd"/>
      <w:r w:rsidRPr="00B15F82">
        <w:rPr>
          <w:b/>
        </w:rPr>
        <w:t>______________________________________</w:t>
      </w:r>
    </w:p>
    <w:p w:rsidR="00B15F82" w:rsidRPr="00B15F82" w:rsidRDefault="00B15F82">
      <w:pPr>
        <w:rPr>
          <w:b/>
        </w:rPr>
      </w:pPr>
      <w:r w:rsidRPr="00B15F82">
        <w:rPr>
          <w:b/>
        </w:rPr>
        <w:t>Calificación</w:t>
      </w:r>
      <w:proofErr w:type="gramStart"/>
      <w:r w:rsidRPr="00B15F82">
        <w:rPr>
          <w:b/>
        </w:rPr>
        <w:t>:_</w:t>
      </w:r>
      <w:proofErr w:type="gramEnd"/>
      <w:r w:rsidRPr="00B15F82">
        <w:rPr>
          <w:b/>
        </w:rPr>
        <w:t>_______________________________________________</w:t>
      </w:r>
    </w:p>
    <w:p w:rsidR="00B15F82" w:rsidRDefault="00B15F82"/>
    <w:p w:rsidR="00CF27ED" w:rsidRPr="00357986" w:rsidRDefault="00CF27ED"/>
    <w:sectPr w:rsidR="00CF27ED" w:rsidRPr="003579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00F02"/>
    <w:multiLevelType w:val="hybridMultilevel"/>
    <w:tmpl w:val="D86A1D20"/>
    <w:lvl w:ilvl="0" w:tplc="5802E0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98E1933"/>
    <w:multiLevelType w:val="hybridMultilevel"/>
    <w:tmpl w:val="E3302F86"/>
    <w:styleLink w:val="Estilo11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7334F"/>
    <w:multiLevelType w:val="hybridMultilevel"/>
    <w:tmpl w:val="47061F5A"/>
    <w:lvl w:ilvl="0" w:tplc="998C16F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2700E2"/>
    <w:multiLevelType w:val="hybridMultilevel"/>
    <w:tmpl w:val="BF606C0E"/>
    <w:lvl w:ilvl="0" w:tplc="E5FEE736">
      <w:start w:val="1"/>
      <w:numFmt w:val="decimal"/>
      <w:lvlText w:val="%1.- 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24"/>
        <w:szCs w:val="20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6D3305"/>
    <w:multiLevelType w:val="hybridMultilevel"/>
    <w:tmpl w:val="D458DA22"/>
    <w:lvl w:ilvl="0" w:tplc="998C16F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522132"/>
    <w:multiLevelType w:val="hybridMultilevel"/>
    <w:tmpl w:val="28D6EE42"/>
    <w:lvl w:ilvl="0" w:tplc="18A01244">
      <w:start w:val="1"/>
      <w:numFmt w:val="decimal"/>
      <w:lvlText w:val="%1."/>
      <w:lvlJc w:val="left"/>
      <w:pPr>
        <w:ind w:left="360" w:hanging="360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4D9D52D3"/>
    <w:multiLevelType w:val="hybridMultilevel"/>
    <w:tmpl w:val="57B66A00"/>
    <w:lvl w:ilvl="0" w:tplc="87BCCC4A">
      <w:start w:val="1"/>
      <w:numFmt w:val="decimal"/>
      <w:lvlText w:val="%1.- 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24"/>
        <w:szCs w:val="20"/>
        <w:vertAlign w:val="baseline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AD349B"/>
    <w:multiLevelType w:val="hybridMultilevel"/>
    <w:tmpl w:val="192C1A20"/>
    <w:lvl w:ilvl="0" w:tplc="8740179C">
      <w:start w:val="1"/>
      <w:numFmt w:val="decimal"/>
      <w:lvlText w:val="%1.- 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24"/>
        <w:szCs w:val="20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4C1708"/>
    <w:multiLevelType w:val="hybridMultilevel"/>
    <w:tmpl w:val="75E680B8"/>
    <w:lvl w:ilvl="0" w:tplc="759AF26C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FE5744"/>
    <w:multiLevelType w:val="hybridMultilevel"/>
    <w:tmpl w:val="57363AAC"/>
    <w:lvl w:ilvl="0" w:tplc="8E4EB34E">
      <w:start w:val="1"/>
      <w:numFmt w:val="decimal"/>
      <w:lvlText w:val="%1.- 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16"/>
        <w:szCs w:val="20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85173"/>
    <w:multiLevelType w:val="hybridMultilevel"/>
    <w:tmpl w:val="FB00B94E"/>
    <w:lvl w:ilvl="0" w:tplc="54967564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907B98"/>
    <w:multiLevelType w:val="hybridMultilevel"/>
    <w:tmpl w:val="AAB69DD8"/>
    <w:lvl w:ilvl="0" w:tplc="0628A86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4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732B69"/>
    <w:multiLevelType w:val="multilevel"/>
    <w:tmpl w:val="2690D6BA"/>
    <w:styleLink w:val="Estilo1"/>
    <w:lvl w:ilvl="0">
      <w:start w:val="11"/>
      <w:numFmt w:val="decimal"/>
      <w:lvlText w:val="%1.-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0"/>
  </w:num>
  <w:num w:numId="5">
    <w:abstractNumId w:val="11"/>
  </w:num>
  <w:num w:numId="6">
    <w:abstractNumId w:val="4"/>
  </w:num>
  <w:num w:numId="7">
    <w:abstractNumId w:val="2"/>
  </w:num>
  <w:num w:numId="8">
    <w:abstractNumId w:val="9"/>
  </w:num>
  <w:num w:numId="9">
    <w:abstractNumId w:val="3"/>
  </w:num>
  <w:num w:numId="10">
    <w:abstractNumId w:val="10"/>
  </w:num>
  <w:num w:numId="11">
    <w:abstractNumId w:val="8"/>
  </w:num>
  <w:num w:numId="12">
    <w:abstractNumId w:val="7"/>
  </w:num>
  <w:num w:numId="1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986"/>
    <w:rsid w:val="00357986"/>
    <w:rsid w:val="006F0FC0"/>
    <w:rsid w:val="00A02A07"/>
    <w:rsid w:val="00B15F82"/>
    <w:rsid w:val="00CF27ED"/>
    <w:rsid w:val="00DA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986"/>
    <w:pPr>
      <w:spacing w:after="180" w:line="274" w:lineRule="auto"/>
    </w:pPr>
    <w:rPr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57986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5798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57986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5798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5798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5798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5798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5798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5798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57986"/>
    <w:rPr>
      <w:rFonts w:asciiTheme="majorHAnsi" w:eastAsiaTheme="majorEastAsia" w:hAnsiTheme="majorHAnsi" w:cstheme="majorBidi"/>
      <w:bCs/>
      <w:color w:val="1F497D" w:themeColor="text2"/>
      <w:sz w:val="32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57986"/>
    <w:rPr>
      <w:rFonts w:asciiTheme="majorHAnsi" w:eastAsiaTheme="majorEastAsia" w:hAnsiTheme="majorHAnsi" w:cstheme="majorBidi"/>
      <w:b/>
      <w:bCs/>
      <w:color w:val="9BBB59" w:themeColor="accent3"/>
      <w:sz w:val="28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357986"/>
    <w:rPr>
      <w:rFonts w:eastAsiaTheme="majorEastAsia" w:cstheme="majorBidi"/>
      <w:b/>
      <w:bCs/>
      <w:color w:val="1F497D" w:themeColor="text2"/>
      <w:sz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357986"/>
    <w:rPr>
      <w:rFonts w:asciiTheme="majorHAnsi" w:eastAsiaTheme="majorEastAsia" w:hAnsiTheme="majorHAnsi" w:cstheme="majorBidi"/>
      <w:b/>
      <w:bCs/>
      <w:i/>
      <w:iCs/>
      <w:color w:val="262626" w:themeColor="text1" w:themeTint="D9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57986"/>
    <w:rPr>
      <w:rFonts w:asciiTheme="majorHAnsi" w:eastAsiaTheme="majorEastAsia" w:hAnsiTheme="majorHAnsi" w:cstheme="majorBidi"/>
      <w:color w:val="000000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57986"/>
    <w:rPr>
      <w:rFonts w:asciiTheme="majorHAnsi" w:eastAsiaTheme="majorEastAsia" w:hAnsiTheme="majorHAnsi" w:cstheme="majorBidi"/>
      <w:i/>
      <w:iCs/>
      <w:color w:val="000000" w:themeColor="text1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57986"/>
    <w:rPr>
      <w:rFonts w:asciiTheme="majorHAnsi" w:eastAsiaTheme="majorEastAsia" w:hAnsiTheme="majorHAnsi" w:cstheme="majorBidi"/>
      <w:i/>
      <w:iCs/>
      <w:color w:val="1F497D" w:themeColor="text2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57986"/>
    <w:rPr>
      <w:rFonts w:asciiTheme="majorHAnsi" w:eastAsiaTheme="majorEastAsia" w:hAnsiTheme="majorHAnsi" w:cstheme="majorBidi"/>
      <w:color w:val="000000"/>
      <w:sz w:val="20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57986"/>
    <w:rPr>
      <w:rFonts w:asciiTheme="majorHAnsi" w:eastAsiaTheme="majorEastAsia" w:hAnsiTheme="majorHAnsi" w:cstheme="majorBidi"/>
      <w:i/>
      <w:iCs/>
      <w:color w:val="000000"/>
      <w:sz w:val="20"/>
      <w:szCs w:val="20"/>
      <w:lang w:val="es-ES" w:eastAsia="es-ES"/>
    </w:rPr>
  </w:style>
  <w:style w:type="character" w:styleId="Ttulodellibro">
    <w:name w:val="Book Title"/>
    <w:basedOn w:val="Fuentedeprrafopredeter"/>
    <w:uiPriority w:val="33"/>
    <w:qFormat/>
    <w:rsid w:val="00357986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table" w:styleId="Tablaconcuadrcula">
    <w:name w:val="Table Grid"/>
    <w:basedOn w:val="Tablanormal"/>
    <w:uiPriority w:val="99"/>
    <w:rsid w:val="00357986"/>
    <w:rPr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57986"/>
    <w:pPr>
      <w:spacing w:line="240" w:lineRule="auto"/>
      <w:ind w:left="720" w:hanging="288"/>
      <w:contextualSpacing/>
    </w:pPr>
    <w:rPr>
      <w:color w:val="1F497D" w:themeColor="text2"/>
    </w:rPr>
  </w:style>
  <w:style w:type="character" w:styleId="Textoennegrita">
    <w:name w:val="Strong"/>
    <w:basedOn w:val="Fuentedeprrafopredeter"/>
    <w:uiPriority w:val="22"/>
    <w:qFormat/>
    <w:rsid w:val="00357986"/>
    <w:rPr>
      <w:b/>
      <w:bCs/>
      <w:color w:val="265898" w:themeColor="text2" w:themeTint="E6"/>
    </w:rPr>
  </w:style>
  <w:style w:type="paragraph" w:styleId="Textodeglobo">
    <w:name w:val="Balloon Text"/>
    <w:basedOn w:val="Normal"/>
    <w:link w:val="TextodegloboCar"/>
    <w:uiPriority w:val="99"/>
    <w:semiHidden/>
    <w:rsid w:val="0035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7986"/>
    <w:rPr>
      <w:rFonts w:ascii="Tahoma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3579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7986"/>
    <w:rPr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579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7986"/>
    <w:rPr>
      <w:lang w:val="es-ES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357986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SubttuloCar">
    <w:name w:val="Subtítulo Car"/>
    <w:basedOn w:val="Fuentedeprrafopredeter"/>
    <w:link w:val="Subttulo"/>
    <w:uiPriority w:val="11"/>
    <w:rsid w:val="00357986"/>
    <w:rPr>
      <w:rFonts w:eastAsiaTheme="majorEastAsia" w:cstheme="majorBidi"/>
      <w:iCs/>
      <w:color w:val="265898" w:themeColor="text2" w:themeTint="E6"/>
      <w:sz w:val="32"/>
      <w:szCs w:val="24"/>
      <w:lang w:val="es-ES" w:eastAsia="es-ES" w:bidi="hi-IN"/>
      <w14:ligatures w14:val="standard"/>
    </w:rPr>
  </w:style>
  <w:style w:type="paragraph" w:styleId="Sinespaciado">
    <w:name w:val="No Spacing"/>
    <w:link w:val="SinespaciadoCar"/>
    <w:uiPriority w:val="1"/>
    <w:qFormat/>
    <w:rsid w:val="00357986"/>
    <w:pPr>
      <w:spacing w:after="0" w:line="240" w:lineRule="auto"/>
    </w:pPr>
    <w:rPr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57986"/>
    <w:rPr>
      <w:rFonts w:ascii="Verdana" w:hAnsi="Verdana" w:hint="default"/>
      <w:color w:val="003366"/>
      <w:sz w:val="18"/>
      <w:szCs w:val="18"/>
      <w:u w:val="single"/>
    </w:rPr>
  </w:style>
  <w:style w:type="paragraph" w:styleId="NormalWeb">
    <w:name w:val="Normal (Web)"/>
    <w:basedOn w:val="Normal"/>
    <w:uiPriority w:val="99"/>
    <w:rsid w:val="00357986"/>
    <w:pPr>
      <w:spacing w:before="100" w:beforeAutospacing="1" w:after="100" w:afterAutospacing="1" w:line="240" w:lineRule="auto"/>
    </w:pPr>
    <w:rPr>
      <w:rFonts w:ascii="Verdana" w:hAnsi="Verdana"/>
      <w:color w:val="000000"/>
      <w:sz w:val="27"/>
      <w:szCs w:val="27"/>
      <w:lang w:eastAsia="es-MX"/>
    </w:rPr>
  </w:style>
  <w:style w:type="character" w:styleId="Nmerodepgina">
    <w:name w:val="page number"/>
    <w:uiPriority w:val="99"/>
    <w:rsid w:val="00357986"/>
    <w:rPr>
      <w:rFonts w:cs="Times New Roman"/>
    </w:rPr>
  </w:style>
  <w:style w:type="numbering" w:customStyle="1" w:styleId="Estilo1">
    <w:name w:val="Estilo1"/>
    <w:rsid w:val="00357986"/>
    <w:pPr>
      <w:numPr>
        <w:numId w:val="2"/>
      </w:numPr>
    </w:pPr>
  </w:style>
  <w:style w:type="paragraph" w:customStyle="1" w:styleId="PersonalName">
    <w:name w:val="Personal Name"/>
    <w:basedOn w:val="Ttulo"/>
    <w:qFormat/>
    <w:rsid w:val="00357986"/>
    <w:rPr>
      <w:b/>
      <w:caps/>
      <w:color w:val="000000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357986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tuloCar">
    <w:name w:val="Título Car"/>
    <w:basedOn w:val="Fuentedeprrafopredeter"/>
    <w:link w:val="Ttulo"/>
    <w:uiPriority w:val="10"/>
    <w:rsid w:val="00357986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:lang w:val="es-ES" w:eastAsia="es-ES"/>
      <w14:ligatures w14:val="standard"/>
      <w14:numForm w14:val="oldStyle"/>
    </w:rPr>
  </w:style>
  <w:style w:type="paragraph" w:styleId="Epgrafe">
    <w:name w:val="caption"/>
    <w:basedOn w:val="Normal"/>
    <w:next w:val="Normal"/>
    <w:uiPriority w:val="35"/>
    <w:unhideWhenUsed/>
    <w:qFormat/>
    <w:rsid w:val="00357986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character" w:styleId="nfasis">
    <w:name w:val="Emphasis"/>
    <w:basedOn w:val="Fuentedeprrafopredeter"/>
    <w:uiPriority w:val="20"/>
    <w:qFormat/>
    <w:rsid w:val="00357986"/>
    <w:rPr>
      <w:b w:val="0"/>
      <w:i/>
      <w:iCs/>
      <w:color w:val="1F497D" w:themeColor="text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57986"/>
    <w:rPr>
      <w:lang w:val="es-ES"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357986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CitaCar">
    <w:name w:val="Cita Car"/>
    <w:basedOn w:val="Fuentedeprrafopredeter"/>
    <w:link w:val="Cita"/>
    <w:uiPriority w:val="29"/>
    <w:rsid w:val="00357986"/>
    <w:rPr>
      <w:rFonts w:asciiTheme="majorHAnsi" w:eastAsiaTheme="minorEastAsia" w:hAnsiTheme="majorHAnsi"/>
      <w:b/>
      <w:i/>
      <w:iCs/>
      <w:color w:val="4F81BD" w:themeColor="accent1"/>
      <w:sz w:val="24"/>
      <w:lang w:val="es-ES" w:eastAsia="es-ES" w:bidi="hi-IN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57986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57986"/>
    <w:rPr>
      <w:rFonts w:eastAsiaTheme="minorEastAsia"/>
      <w:b/>
      <w:bCs/>
      <w:i/>
      <w:iCs/>
      <w:color w:val="C0504D" w:themeColor="accent2"/>
      <w:sz w:val="26"/>
      <w:lang w:val="es-ES" w:eastAsia="es-ES" w:bidi="hi-IN"/>
      <w14:ligatures w14:val="standard"/>
      <w14:numForm w14:val="oldStyle"/>
    </w:rPr>
  </w:style>
  <w:style w:type="character" w:styleId="nfasissutil">
    <w:name w:val="Subtle Emphasis"/>
    <w:basedOn w:val="Fuentedeprrafopredeter"/>
    <w:uiPriority w:val="19"/>
    <w:qFormat/>
    <w:rsid w:val="00357986"/>
    <w:rPr>
      <w:i/>
      <w:iCs/>
      <w:color w:val="000000"/>
    </w:rPr>
  </w:style>
  <w:style w:type="character" w:styleId="nfasisintenso">
    <w:name w:val="Intense Emphasis"/>
    <w:basedOn w:val="Fuentedeprrafopredeter"/>
    <w:uiPriority w:val="21"/>
    <w:qFormat/>
    <w:rsid w:val="00357986"/>
    <w:rPr>
      <w:b/>
      <w:bCs/>
      <w:i/>
      <w:iCs/>
      <w:color w:val="1F497D" w:themeColor="text2"/>
    </w:rPr>
  </w:style>
  <w:style w:type="character" w:styleId="Referenciasutil">
    <w:name w:val="Subtle Reference"/>
    <w:basedOn w:val="Fuentedeprrafopredeter"/>
    <w:uiPriority w:val="31"/>
    <w:qFormat/>
    <w:rsid w:val="00357986"/>
    <w:rPr>
      <w:smallCaps/>
      <w:color w:val="000000"/>
      <w:u w:val="single"/>
    </w:rPr>
  </w:style>
  <w:style w:type="character" w:styleId="Referenciaintensa">
    <w:name w:val="Intense Reference"/>
    <w:basedOn w:val="Fuentedeprrafopredeter"/>
    <w:uiPriority w:val="32"/>
    <w:qFormat/>
    <w:rsid w:val="00357986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57986"/>
    <w:pPr>
      <w:spacing w:before="480" w:line="264" w:lineRule="auto"/>
      <w:outlineLvl w:val="9"/>
    </w:pPr>
    <w:rPr>
      <w:b/>
    </w:rPr>
  </w:style>
  <w:style w:type="numbering" w:customStyle="1" w:styleId="Sinlista1">
    <w:name w:val="Sin lista1"/>
    <w:next w:val="Sinlista"/>
    <w:uiPriority w:val="99"/>
    <w:semiHidden/>
    <w:unhideWhenUsed/>
    <w:rsid w:val="00357986"/>
  </w:style>
  <w:style w:type="table" w:customStyle="1" w:styleId="Tablaconcuadrcula1">
    <w:name w:val="Tabla con cuadrícula1"/>
    <w:basedOn w:val="Tablanormal"/>
    <w:next w:val="Tablaconcuadrcula"/>
    <w:uiPriority w:val="59"/>
    <w:rsid w:val="003579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Estilo11">
    <w:name w:val="Estilo11"/>
    <w:uiPriority w:val="99"/>
    <w:rsid w:val="00357986"/>
    <w:pPr>
      <w:numPr>
        <w:numId w:val="1"/>
      </w:numPr>
    </w:pPr>
  </w:style>
  <w:style w:type="paragraph" w:styleId="Revisin">
    <w:name w:val="Revision"/>
    <w:hidden/>
    <w:uiPriority w:val="99"/>
    <w:semiHidden/>
    <w:rsid w:val="00357986"/>
    <w:pPr>
      <w:spacing w:after="0" w:line="240" w:lineRule="auto"/>
    </w:pPr>
    <w:rPr>
      <w:lang w:val="es-ES" w:eastAsia="es-ES"/>
    </w:rPr>
  </w:style>
  <w:style w:type="paragraph" w:styleId="Textoindependiente">
    <w:name w:val="Body Text"/>
    <w:basedOn w:val="Normal"/>
    <w:link w:val="TextoindependienteCar"/>
    <w:semiHidden/>
    <w:unhideWhenUsed/>
    <w:rsid w:val="0035798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57986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579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79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7986"/>
    <w:rPr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79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7986"/>
    <w:rPr>
      <w:b/>
      <w:bCs/>
      <w:sz w:val="20"/>
      <w:szCs w:val="20"/>
      <w:lang w:val="es-ES" w:eastAsia="es-ES"/>
    </w:rPr>
  </w:style>
  <w:style w:type="numbering" w:customStyle="1" w:styleId="Sinlista2">
    <w:name w:val="Sin lista2"/>
    <w:next w:val="Sinlista"/>
    <w:uiPriority w:val="99"/>
    <w:semiHidden/>
    <w:unhideWhenUsed/>
    <w:rsid w:val="00357986"/>
  </w:style>
  <w:style w:type="table" w:customStyle="1" w:styleId="Tablaconcuadrcula2">
    <w:name w:val="Tabla con cuadrícula2"/>
    <w:basedOn w:val="Tablanormal"/>
    <w:next w:val="Tablaconcuadrcula"/>
    <w:uiPriority w:val="99"/>
    <w:rsid w:val="003579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11">
    <w:name w:val="Sin lista11"/>
    <w:next w:val="Sinlista"/>
    <w:uiPriority w:val="99"/>
    <w:semiHidden/>
    <w:unhideWhenUsed/>
    <w:rsid w:val="00357986"/>
  </w:style>
  <w:style w:type="table" w:customStyle="1" w:styleId="Tablaconcuadrcula11">
    <w:name w:val="Tabla con cuadrícula11"/>
    <w:basedOn w:val="Tablanormal"/>
    <w:next w:val="Tablaconcuadrcula"/>
    <w:uiPriority w:val="59"/>
    <w:rsid w:val="003579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986"/>
    <w:pPr>
      <w:spacing w:after="180" w:line="274" w:lineRule="auto"/>
    </w:pPr>
    <w:rPr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57986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5798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57986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5798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5798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5798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5798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5798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5798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57986"/>
    <w:rPr>
      <w:rFonts w:asciiTheme="majorHAnsi" w:eastAsiaTheme="majorEastAsia" w:hAnsiTheme="majorHAnsi" w:cstheme="majorBidi"/>
      <w:bCs/>
      <w:color w:val="1F497D" w:themeColor="text2"/>
      <w:sz w:val="32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57986"/>
    <w:rPr>
      <w:rFonts w:asciiTheme="majorHAnsi" w:eastAsiaTheme="majorEastAsia" w:hAnsiTheme="majorHAnsi" w:cstheme="majorBidi"/>
      <w:b/>
      <w:bCs/>
      <w:color w:val="9BBB59" w:themeColor="accent3"/>
      <w:sz w:val="28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357986"/>
    <w:rPr>
      <w:rFonts w:eastAsiaTheme="majorEastAsia" w:cstheme="majorBidi"/>
      <w:b/>
      <w:bCs/>
      <w:color w:val="1F497D" w:themeColor="text2"/>
      <w:sz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357986"/>
    <w:rPr>
      <w:rFonts w:asciiTheme="majorHAnsi" w:eastAsiaTheme="majorEastAsia" w:hAnsiTheme="majorHAnsi" w:cstheme="majorBidi"/>
      <w:b/>
      <w:bCs/>
      <w:i/>
      <w:iCs/>
      <w:color w:val="262626" w:themeColor="text1" w:themeTint="D9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57986"/>
    <w:rPr>
      <w:rFonts w:asciiTheme="majorHAnsi" w:eastAsiaTheme="majorEastAsia" w:hAnsiTheme="majorHAnsi" w:cstheme="majorBidi"/>
      <w:color w:val="000000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57986"/>
    <w:rPr>
      <w:rFonts w:asciiTheme="majorHAnsi" w:eastAsiaTheme="majorEastAsia" w:hAnsiTheme="majorHAnsi" w:cstheme="majorBidi"/>
      <w:i/>
      <w:iCs/>
      <w:color w:val="000000" w:themeColor="text1"/>
      <w:lang w:val="es-ES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57986"/>
    <w:rPr>
      <w:rFonts w:asciiTheme="majorHAnsi" w:eastAsiaTheme="majorEastAsia" w:hAnsiTheme="majorHAnsi" w:cstheme="majorBidi"/>
      <w:i/>
      <w:iCs/>
      <w:color w:val="1F497D" w:themeColor="text2"/>
      <w:lang w:val="es-ES"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57986"/>
    <w:rPr>
      <w:rFonts w:asciiTheme="majorHAnsi" w:eastAsiaTheme="majorEastAsia" w:hAnsiTheme="majorHAnsi" w:cstheme="majorBidi"/>
      <w:color w:val="000000"/>
      <w:sz w:val="20"/>
      <w:szCs w:val="20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57986"/>
    <w:rPr>
      <w:rFonts w:asciiTheme="majorHAnsi" w:eastAsiaTheme="majorEastAsia" w:hAnsiTheme="majorHAnsi" w:cstheme="majorBidi"/>
      <w:i/>
      <w:iCs/>
      <w:color w:val="000000"/>
      <w:sz w:val="20"/>
      <w:szCs w:val="20"/>
      <w:lang w:val="es-ES" w:eastAsia="es-ES"/>
    </w:rPr>
  </w:style>
  <w:style w:type="character" w:styleId="Ttulodellibro">
    <w:name w:val="Book Title"/>
    <w:basedOn w:val="Fuentedeprrafopredeter"/>
    <w:uiPriority w:val="33"/>
    <w:qFormat/>
    <w:rsid w:val="00357986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table" w:styleId="Tablaconcuadrcula">
    <w:name w:val="Table Grid"/>
    <w:basedOn w:val="Tablanormal"/>
    <w:uiPriority w:val="99"/>
    <w:rsid w:val="00357986"/>
    <w:rPr>
      <w:lang w:val="es-ES" w:eastAsia="es-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57986"/>
    <w:pPr>
      <w:spacing w:line="240" w:lineRule="auto"/>
      <w:ind w:left="720" w:hanging="288"/>
      <w:contextualSpacing/>
    </w:pPr>
    <w:rPr>
      <w:color w:val="1F497D" w:themeColor="text2"/>
    </w:rPr>
  </w:style>
  <w:style w:type="character" w:styleId="Textoennegrita">
    <w:name w:val="Strong"/>
    <w:basedOn w:val="Fuentedeprrafopredeter"/>
    <w:uiPriority w:val="22"/>
    <w:qFormat/>
    <w:rsid w:val="00357986"/>
    <w:rPr>
      <w:b/>
      <w:bCs/>
      <w:color w:val="265898" w:themeColor="text2" w:themeTint="E6"/>
    </w:rPr>
  </w:style>
  <w:style w:type="paragraph" w:styleId="Textodeglobo">
    <w:name w:val="Balloon Text"/>
    <w:basedOn w:val="Normal"/>
    <w:link w:val="TextodegloboCar"/>
    <w:uiPriority w:val="99"/>
    <w:semiHidden/>
    <w:rsid w:val="0035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7986"/>
    <w:rPr>
      <w:rFonts w:ascii="Tahoma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3579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7986"/>
    <w:rPr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579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7986"/>
    <w:rPr>
      <w:lang w:val="es-ES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357986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SubttuloCar">
    <w:name w:val="Subtítulo Car"/>
    <w:basedOn w:val="Fuentedeprrafopredeter"/>
    <w:link w:val="Subttulo"/>
    <w:uiPriority w:val="11"/>
    <w:rsid w:val="00357986"/>
    <w:rPr>
      <w:rFonts w:eastAsiaTheme="majorEastAsia" w:cstheme="majorBidi"/>
      <w:iCs/>
      <w:color w:val="265898" w:themeColor="text2" w:themeTint="E6"/>
      <w:sz w:val="32"/>
      <w:szCs w:val="24"/>
      <w:lang w:val="es-ES" w:eastAsia="es-ES" w:bidi="hi-IN"/>
      <w14:ligatures w14:val="standard"/>
    </w:rPr>
  </w:style>
  <w:style w:type="paragraph" w:styleId="Sinespaciado">
    <w:name w:val="No Spacing"/>
    <w:link w:val="SinespaciadoCar"/>
    <w:uiPriority w:val="1"/>
    <w:qFormat/>
    <w:rsid w:val="00357986"/>
    <w:pPr>
      <w:spacing w:after="0" w:line="240" w:lineRule="auto"/>
    </w:pPr>
    <w:rPr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357986"/>
    <w:rPr>
      <w:rFonts w:ascii="Verdana" w:hAnsi="Verdana" w:hint="default"/>
      <w:color w:val="003366"/>
      <w:sz w:val="18"/>
      <w:szCs w:val="18"/>
      <w:u w:val="single"/>
    </w:rPr>
  </w:style>
  <w:style w:type="paragraph" w:styleId="NormalWeb">
    <w:name w:val="Normal (Web)"/>
    <w:basedOn w:val="Normal"/>
    <w:uiPriority w:val="99"/>
    <w:rsid w:val="00357986"/>
    <w:pPr>
      <w:spacing w:before="100" w:beforeAutospacing="1" w:after="100" w:afterAutospacing="1" w:line="240" w:lineRule="auto"/>
    </w:pPr>
    <w:rPr>
      <w:rFonts w:ascii="Verdana" w:hAnsi="Verdana"/>
      <w:color w:val="000000"/>
      <w:sz w:val="27"/>
      <w:szCs w:val="27"/>
      <w:lang w:eastAsia="es-MX"/>
    </w:rPr>
  </w:style>
  <w:style w:type="character" w:styleId="Nmerodepgina">
    <w:name w:val="page number"/>
    <w:uiPriority w:val="99"/>
    <w:rsid w:val="00357986"/>
    <w:rPr>
      <w:rFonts w:cs="Times New Roman"/>
    </w:rPr>
  </w:style>
  <w:style w:type="numbering" w:customStyle="1" w:styleId="Estilo1">
    <w:name w:val="Estilo1"/>
    <w:rsid w:val="00357986"/>
    <w:pPr>
      <w:numPr>
        <w:numId w:val="2"/>
      </w:numPr>
    </w:pPr>
  </w:style>
  <w:style w:type="paragraph" w:customStyle="1" w:styleId="PersonalName">
    <w:name w:val="Personal Name"/>
    <w:basedOn w:val="Ttulo"/>
    <w:qFormat/>
    <w:rsid w:val="00357986"/>
    <w:rPr>
      <w:b/>
      <w:caps/>
      <w:color w:val="000000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357986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tuloCar">
    <w:name w:val="Título Car"/>
    <w:basedOn w:val="Fuentedeprrafopredeter"/>
    <w:link w:val="Ttulo"/>
    <w:uiPriority w:val="10"/>
    <w:rsid w:val="00357986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:lang w:val="es-ES" w:eastAsia="es-ES"/>
      <w14:ligatures w14:val="standard"/>
      <w14:numForm w14:val="oldStyle"/>
    </w:rPr>
  </w:style>
  <w:style w:type="paragraph" w:styleId="Epgrafe">
    <w:name w:val="caption"/>
    <w:basedOn w:val="Normal"/>
    <w:next w:val="Normal"/>
    <w:uiPriority w:val="35"/>
    <w:unhideWhenUsed/>
    <w:qFormat/>
    <w:rsid w:val="00357986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character" w:styleId="nfasis">
    <w:name w:val="Emphasis"/>
    <w:basedOn w:val="Fuentedeprrafopredeter"/>
    <w:uiPriority w:val="20"/>
    <w:qFormat/>
    <w:rsid w:val="00357986"/>
    <w:rPr>
      <w:b w:val="0"/>
      <w:i/>
      <w:iCs/>
      <w:color w:val="1F497D" w:themeColor="text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57986"/>
    <w:rPr>
      <w:lang w:val="es-ES"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357986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CitaCar">
    <w:name w:val="Cita Car"/>
    <w:basedOn w:val="Fuentedeprrafopredeter"/>
    <w:link w:val="Cita"/>
    <w:uiPriority w:val="29"/>
    <w:rsid w:val="00357986"/>
    <w:rPr>
      <w:rFonts w:asciiTheme="majorHAnsi" w:eastAsiaTheme="minorEastAsia" w:hAnsiTheme="majorHAnsi"/>
      <w:b/>
      <w:i/>
      <w:iCs/>
      <w:color w:val="4F81BD" w:themeColor="accent1"/>
      <w:sz w:val="24"/>
      <w:lang w:val="es-ES" w:eastAsia="es-ES" w:bidi="hi-IN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57986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57986"/>
    <w:rPr>
      <w:rFonts w:eastAsiaTheme="minorEastAsia"/>
      <w:b/>
      <w:bCs/>
      <w:i/>
      <w:iCs/>
      <w:color w:val="C0504D" w:themeColor="accent2"/>
      <w:sz w:val="26"/>
      <w:lang w:val="es-ES" w:eastAsia="es-ES" w:bidi="hi-IN"/>
      <w14:ligatures w14:val="standard"/>
      <w14:numForm w14:val="oldStyle"/>
    </w:rPr>
  </w:style>
  <w:style w:type="character" w:styleId="nfasissutil">
    <w:name w:val="Subtle Emphasis"/>
    <w:basedOn w:val="Fuentedeprrafopredeter"/>
    <w:uiPriority w:val="19"/>
    <w:qFormat/>
    <w:rsid w:val="00357986"/>
    <w:rPr>
      <w:i/>
      <w:iCs/>
      <w:color w:val="000000"/>
    </w:rPr>
  </w:style>
  <w:style w:type="character" w:styleId="nfasisintenso">
    <w:name w:val="Intense Emphasis"/>
    <w:basedOn w:val="Fuentedeprrafopredeter"/>
    <w:uiPriority w:val="21"/>
    <w:qFormat/>
    <w:rsid w:val="00357986"/>
    <w:rPr>
      <w:b/>
      <w:bCs/>
      <w:i/>
      <w:iCs/>
      <w:color w:val="1F497D" w:themeColor="text2"/>
    </w:rPr>
  </w:style>
  <w:style w:type="character" w:styleId="Referenciasutil">
    <w:name w:val="Subtle Reference"/>
    <w:basedOn w:val="Fuentedeprrafopredeter"/>
    <w:uiPriority w:val="31"/>
    <w:qFormat/>
    <w:rsid w:val="00357986"/>
    <w:rPr>
      <w:smallCaps/>
      <w:color w:val="000000"/>
      <w:u w:val="single"/>
    </w:rPr>
  </w:style>
  <w:style w:type="character" w:styleId="Referenciaintensa">
    <w:name w:val="Intense Reference"/>
    <w:basedOn w:val="Fuentedeprrafopredeter"/>
    <w:uiPriority w:val="32"/>
    <w:qFormat/>
    <w:rsid w:val="00357986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57986"/>
    <w:pPr>
      <w:spacing w:before="480" w:line="264" w:lineRule="auto"/>
      <w:outlineLvl w:val="9"/>
    </w:pPr>
    <w:rPr>
      <w:b/>
    </w:rPr>
  </w:style>
  <w:style w:type="numbering" w:customStyle="1" w:styleId="Sinlista1">
    <w:name w:val="Sin lista1"/>
    <w:next w:val="Sinlista"/>
    <w:uiPriority w:val="99"/>
    <w:semiHidden/>
    <w:unhideWhenUsed/>
    <w:rsid w:val="00357986"/>
  </w:style>
  <w:style w:type="table" w:customStyle="1" w:styleId="Tablaconcuadrcula1">
    <w:name w:val="Tabla con cuadrícula1"/>
    <w:basedOn w:val="Tablanormal"/>
    <w:next w:val="Tablaconcuadrcula"/>
    <w:uiPriority w:val="59"/>
    <w:rsid w:val="003579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Estilo11">
    <w:name w:val="Estilo11"/>
    <w:uiPriority w:val="99"/>
    <w:rsid w:val="00357986"/>
    <w:pPr>
      <w:numPr>
        <w:numId w:val="1"/>
      </w:numPr>
    </w:pPr>
  </w:style>
  <w:style w:type="paragraph" w:styleId="Revisin">
    <w:name w:val="Revision"/>
    <w:hidden/>
    <w:uiPriority w:val="99"/>
    <w:semiHidden/>
    <w:rsid w:val="00357986"/>
    <w:pPr>
      <w:spacing w:after="0" w:line="240" w:lineRule="auto"/>
    </w:pPr>
    <w:rPr>
      <w:lang w:val="es-ES" w:eastAsia="es-ES"/>
    </w:rPr>
  </w:style>
  <w:style w:type="paragraph" w:styleId="Textoindependiente">
    <w:name w:val="Body Text"/>
    <w:basedOn w:val="Normal"/>
    <w:link w:val="TextoindependienteCar"/>
    <w:semiHidden/>
    <w:unhideWhenUsed/>
    <w:rsid w:val="0035798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57986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579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79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7986"/>
    <w:rPr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79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7986"/>
    <w:rPr>
      <w:b/>
      <w:bCs/>
      <w:sz w:val="20"/>
      <w:szCs w:val="20"/>
      <w:lang w:val="es-ES" w:eastAsia="es-ES"/>
    </w:rPr>
  </w:style>
  <w:style w:type="numbering" w:customStyle="1" w:styleId="Sinlista2">
    <w:name w:val="Sin lista2"/>
    <w:next w:val="Sinlista"/>
    <w:uiPriority w:val="99"/>
    <w:semiHidden/>
    <w:unhideWhenUsed/>
    <w:rsid w:val="00357986"/>
  </w:style>
  <w:style w:type="table" w:customStyle="1" w:styleId="Tablaconcuadrcula2">
    <w:name w:val="Tabla con cuadrícula2"/>
    <w:basedOn w:val="Tablanormal"/>
    <w:next w:val="Tablaconcuadrcula"/>
    <w:uiPriority w:val="99"/>
    <w:rsid w:val="003579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11">
    <w:name w:val="Sin lista11"/>
    <w:next w:val="Sinlista"/>
    <w:uiPriority w:val="99"/>
    <w:semiHidden/>
    <w:unhideWhenUsed/>
    <w:rsid w:val="00357986"/>
  </w:style>
  <w:style w:type="table" w:customStyle="1" w:styleId="Tablaconcuadrcula11">
    <w:name w:val="Tabla con cuadrícula11"/>
    <w:basedOn w:val="Tablanormal"/>
    <w:next w:val="Tablaconcuadrcula"/>
    <w:uiPriority w:val="59"/>
    <w:rsid w:val="003579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oleObject" Target="embeddings/oleObject3.bin"/><Relationship Id="rId47" Type="http://schemas.openxmlformats.org/officeDocument/2006/relationships/fontTable" Target="fontTable.xml"/><Relationship Id="rId7" Type="http://schemas.openxmlformats.org/officeDocument/2006/relationships/diagramLayout" Target="diagrams/layout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oleObject" Target="embeddings/oleObject2.bin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microsoft.com/office/2007/relationships/diagramDrawing" Target="diagrams/drawing1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theme" Target="theme/theme1.xml"/><Relationship Id="rId8" Type="http://schemas.openxmlformats.org/officeDocument/2006/relationships/diagramQuickStyle" Target="diagrams/quickStyle1.xml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oleObject" Target="embeddings/oleObject1.bin"/><Relationship Id="rId46" Type="http://schemas.openxmlformats.org/officeDocument/2006/relationships/image" Target="media/image32.jpeg"/><Relationship Id="rId20" Type="http://schemas.openxmlformats.org/officeDocument/2006/relationships/image" Target="media/image10.jpeg"/><Relationship Id="rId41" Type="http://schemas.openxmlformats.org/officeDocument/2006/relationships/image" Target="media/image2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10F855-3298-4867-B9F9-DA7B1D2D8AD6}" type="doc">
      <dgm:prSet loTypeId="urn:microsoft.com/office/officeart/2005/8/layout/hierarchy2" loCatId="hierarchy" qsTypeId="urn:microsoft.com/office/officeart/2005/8/quickstyle/simple1#1" qsCatId="simple" csTypeId="urn:microsoft.com/office/officeart/2005/8/colors/accent0_1" csCatId="mainScheme" phldr="1"/>
      <dgm:spPr/>
      <dgm:t>
        <a:bodyPr/>
        <a:lstStyle/>
        <a:p>
          <a:endParaRPr lang="es-MX"/>
        </a:p>
      </dgm:t>
    </dgm:pt>
    <dgm:pt modelId="{FAC935BE-D339-48EF-86EA-A6B924F489B3}">
      <dgm:prSet phldrT="[Texto]" custT="1"/>
      <dgm:spPr>
        <a:xfrm>
          <a:off x="4463" y="2366546"/>
          <a:ext cx="1173931" cy="52040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Implicación de embarazos</a:t>
          </a:r>
        </a:p>
        <a:p>
          <a:r>
            <a:rPr lang="es-MX" sz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en adolescentes</a:t>
          </a:r>
          <a:endParaRPr lang="es-MX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5AEC442B-5887-416E-99D7-32B9AA056021}" type="parTrans" cxnId="{A1A3915E-B490-43FA-8E18-202E79073A50}">
      <dgm:prSet/>
      <dgm:spPr/>
      <dgm:t>
        <a:bodyPr/>
        <a:lstStyle/>
        <a:p>
          <a:endParaRPr lang="es-MX" sz="1200">
            <a:latin typeface="Arial" pitchFamily="34" charset="0"/>
            <a:cs typeface="Arial" pitchFamily="34" charset="0"/>
          </a:endParaRPr>
        </a:p>
      </dgm:t>
    </dgm:pt>
    <dgm:pt modelId="{A65B3B71-D025-4DE9-9FAD-ABAF1CD44307}" type="sibTrans" cxnId="{A1A3915E-B490-43FA-8E18-202E79073A50}">
      <dgm:prSet/>
      <dgm:spPr/>
      <dgm:t>
        <a:bodyPr/>
        <a:lstStyle/>
        <a:p>
          <a:endParaRPr lang="es-MX" sz="1200">
            <a:latin typeface="Arial" pitchFamily="34" charset="0"/>
            <a:cs typeface="Arial" pitchFamily="34" charset="0"/>
          </a:endParaRPr>
        </a:p>
      </dgm:t>
    </dgm:pt>
    <dgm:pt modelId="{35C8DC03-59A3-4FE4-A08C-FC3692F3C44F}">
      <dgm:prSet phldrT="[Texto]" custT="1"/>
      <dgm:spPr>
        <a:xfrm>
          <a:off x="1165371" y="893225"/>
          <a:ext cx="1100983" cy="40277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Consecuencias</a:t>
          </a:r>
          <a:endParaRPr lang="es-MX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329F0995-3736-4FA6-9B5B-91E76BB5FC6C}" type="parTrans" cxnId="{C88D2051-44D0-4294-A32E-684C0E658BD2}">
      <dgm:prSet custT="1"/>
      <dgm:spPr>
        <a:xfrm rot="16170778">
          <a:off x="405789" y="1855242"/>
          <a:ext cx="1532188" cy="10876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05EB3CEC-0B40-4ACA-AE55-46B3882D8FD5}" type="sibTrans" cxnId="{C88D2051-44D0-4294-A32E-684C0E658BD2}">
      <dgm:prSet/>
      <dgm:spPr/>
      <dgm:t>
        <a:bodyPr/>
        <a:lstStyle/>
        <a:p>
          <a:endParaRPr lang="es-MX" sz="1200">
            <a:latin typeface="Arial" pitchFamily="34" charset="0"/>
            <a:cs typeface="Arial" pitchFamily="34" charset="0"/>
          </a:endParaRPr>
        </a:p>
      </dgm:t>
    </dgm:pt>
    <dgm:pt modelId="{A2F6C63A-B2D3-40D8-89FA-38FDDBFB7CD9}">
      <dgm:prSet phldrT="[Texto]" custT="1"/>
      <dgm:spPr>
        <a:xfrm>
          <a:off x="2649281" y="389122"/>
          <a:ext cx="678334" cy="15837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sociales</a:t>
          </a:r>
          <a:endParaRPr lang="es-MX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3D953C0B-6F0C-42AD-9FB2-807D01BB66D1}" type="parTrans" cxnId="{A650125B-3DB2-4E1C-9A77-997C6209F163}">
      <dgm:prSet custT="1"/>
      <dgm:spPr>
        <a:xfrm rot="18086515">
          <a:off x="2090772" y="776024"/>
          <a:ext cx="734090" cy="10876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AB2236DE-E2B4-4A50-A011-7A1F72705065}" type="sibTrans" cxnId="{A650125B-3DB2-4E1C-9A77-997C6209F163}">
      <dgm:prSet/>
      <dgm:spPr/>
      <dgm:t>
        <a:bodyPr/>
        <a:lstStyle/>
        <a:p>
          <a:endParaRPr lang="es-MX" sz="1200">
            <a:latin typeface="Arial" pitchFamily="34" charset="0"/>
            <a:cs typeface="Arial" pitchFamily="34" charset="0"/>
          </a:endParaRPr>
        </a:p>
      </dgm:t>
    </dgm:pt>
    <dgm:pt modelId="{10E89C16-969F-49C4-AA90-2EA9AE06F86D}">
      <dgm:prSet phldrT="[Texto]" custT="1"/>
      <dgm:spPr>
        <a:xfrm>
          <a:off x="2682634" y="1753687"/>
          <a:ext cx="796893" cy="21922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Personales</a:t>
          </a:r>
          <a:endParaRPr lang="es-MX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A6DF8B4E-0F20-4F2E-B9DD-8E2D55314CD8}" type="parTrans" cxnId="{354B0B90-5E4A-4741-9679-9CFC56EE9A79}">
      <dgm:prSet custT="1"/>
      <dgm:spPr>
        <a:xfrm rot="3693740">
          <a:off x="2037411" y="1473518"/>
          <a:ext cx="874166" cy="10876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EC818F9E-5ED4-4746-A365-B38649B7595A}" type="sibTrans" cxnId="{354B0B90-5E4A-4741-9679-9CFC56EE9A79}">
      <dgm:prSet/>
      <dgm:spPr/>
      <dgm:t>
        <a:bodyPr/>
        <a:lstStyle/>
        <a:p>
          <a:endParaRPr lang="es-MX" sz="1200">
            <a:latin typeface="Arial" pitchFamily="34" charset="0"/>
            <a:cs typeface="Arial" pitchFamily="34" charset="0"/>
          </a:endParaRPr>
        </a:p>
      </dgm:t>
    </dgm:pt>
    <dgm:pt modelId="{E2041177-721F-4E18-A2E5-6EBDFB8799A0}">
      <dgm:prSet phldrT="[Texto]" custT="1"/>
      <dgm:spPr>
        <a:xfrm>
          <a:off x="1165371" y="3814796"/>
          <a:ext cx="1097313" cy="45537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Uso de </a:t>
          </a:r>
        </a:p>
        <a:p>
          <a:r>
            <a:rPr lang="es-MX" sz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anticonceptivos</a:t>
          </a:r>
          <a:endParaRPr lang="es-MX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072F275C-852B-4184-9129-9E3A6A3E9951}" type="parTrans" cxnId="{082CD49C-D5DF-4202-8691-9F304221D384}">
      <dgm:prSet custT="1"/>
      <dgm:spPr>
        <a:xfrm rot="5431625">
          <a:off x="463985" y="3329176"/>
          <a:ext cx="1415795" cy="10876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C19DFA40-E1F1-485A-8DEA-ED57DB49D8D4}" type="sibTrans" cxnId="{082CD49C-D5DF-4202-8691-9F304221D384}">
      <dgm:prSet/>
      <dgm:spPr/>
      <dgm:t>
        <a:bodyPr/>
        <a:lstStyle/>
        <a:p>
          <a:endParaRPr lang="es-MX" sz="1200">
            <a:latin typeface="Arial" pitchFamily="34" charset="0"/>
            <a:cs typeface="Arial" pitchFamily="34" charset="0"/>
          </a:endParaRPr>
        </a:p>
      </dgm:t>
    </dgm:pt>
    <dgm:pt modelId="{A3D5C51E-DABB-4A62-9540-2DEEFBD44C27}">
      <dgm:prSet phldrT="[Texto]" custT="1"/>
      <dgm:spPr>
        <a:xfrm>
          <a:off x="2871517" y="2701484"/>
          <a:ext cx="678334" cy="33916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5F14EC19-36CF-439F-A137-0961DE115B41}" type="parTrans" cxnId="{2BF12B9F-92F3-4F00-B23D-784FA1B12F94}">
      <dgm:prSet custT="1"/>
      <dgm:spPr>
        <a:xfrm rot="17847765">
          <a:off x="1907008" y="3451337"/>
          <a:ext cx="1320184" cy="10876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FAA174F8-BD49-4673-8E49-A3ADD8946CDF}" type="sibTrans" cxnId="{2BF12B9F-92F3-4F00-B23D-784FA1B12F94}">
      <dgm:prSet/>
      <dgm:spPr/>
      <dgm:t>
        <a:bodyPr/>
        <a:lstStyle/>
        <a:p>
          <a:endParaRPr lang="es-MX" sz="1200">
            <a:latin typeface="Arial" pitchFamily="34" charset="0"/>
            <a:cs typeface="Arial" pitchFamily="34" charset="0"/>
          </a:endParaRPr>
        </a:p>
      </dgm:t>
    </dgm:pt>
    <dgm:pt modelId="{1EC87FF1-8AD0-4E31-A6EB-13B30833273F}">
      <dgm:prSet custT="1"/>
      <dgm:spPr>
        <a:xfrm>
          <a:off x="3664882" y="142941"/>
          <a:ext cx="1739133" cy="87060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341B3770-C724-4041-9797-B4D25A7B0D81}" type="parTrans" cxnId="{6EA94EEB-30B0-4B0E-9DFE-03BA26F9B97E}">
      <dgm:prSet custT="1"/>
      <dgm:spPr>
        <a:xfrm rot="1083188">
          <a:off x="3318883" y="517837"/>
          <a:ext cx="354731" cy="10876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7E1AC54C-0F74-4057-A733-07849106B3EE}" type="sibTrans" cxnId="{6EA94EEB-30B0-4B0E-9DFE-03BA26F9B97E}">
      <dgm:prSet/>
      <dgm:spPr/>
      <dgm:t>
        <a:bodyPr/>
        <a:lstStyle/>
        <a:p>
          <a:endParaRPr lang="es-MX" sz="1200">
            <a:latin typeface="Arial" pitchFamily="34" charset="0"/>
            <a:cs typeface="Arial" pitchFamily="34" charset="0"/>
          </a:endParaRPr>
        </a:p>
      </dgm:t>
    </dgm:pt>
    <dgm:pt modelId="{4996219D-BB52-41B1-95D0-C364F61F4970}">
      <dgm:prSet custT="1"/>
      <dgm:spPr>
        <a:xfrm>
          <a:off x="3871503" y="1205524"/>
          <a:ext cx="1713912" cy="825549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98FB0489-9327-4DD0-84D7-F2C350A58E80}" type="parTrans" cxnId="{C183B0ED-39DC-46C0-99CD-0A535A82646D}">
      <dgm:prSet custT="1"/>
      <dgm:spPr>
        <a:xfrm rot="19679575">
          <a:off x="3444393" y="1735361"/>
          <a:ext cx="462244" cy="10876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393878BF-C19A-4939-B775-FE1E70ABDCE2}" type="sibTrans" cxnId="{C183B0ED-39DC-46C0-99CD-0A535A82646D}">
      <dgm:prSet/>
      <dgm:spPr/>
      <dgm:t>
        <a:bodyPr/>
        <a:lstStyle/>
        <a:p>
          <a:endParaRPr lang="es-MX" sz="1200">
            <a:latin typeface="Arial" pitchFamily="34" charset="0"/>
            <a:cs typeface="Arial" pitchFamily="34" charset="0"/>
          </a:endParaRPr>
        </a:p>
      </dgm:t>
    </dgm:pt>
    <dgm:pt modelId="{86EA3C2F-3D45-423C-8A18-BED0E5177E7E}">
      <dgm:prSet custT="1"/>
      <dgm:spPr>
        <a:xfrm>
          <a:off x="2842925" y="3442263"/>
          <a:ext cx="678334" cy="33916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499C62E3-546E-49B6-93D4-6BA11E53A636}" type="parTrans" cxnId="{29DF3E39-A555-4475-A2D0-368A7E82EEA7}">
      <dgm:prSet custT="1"/>
      <dgm:spPr>
        <a:xfrm rot="19405101">
          <a:off x="2191513" y="3821726"/>
          <a:ext cx="722582" cy="10876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ADD82BCE-33E1-45F5-A082-89A85BEC3C69}" type="sibTrans" cxnId="{29DF3E39-A555-4475-A2D0-368A7E82EEA7}">
      <dgm:prSet/>
      <dgm:spPr/>
      <dgm:t>
        <a:bodyPr/>
        <a:lstStyle/>
        <a:p>
          <a:endParaRPr lang="es-MX" sz="1200">
            <a:latin typeface="Arial" pitchFamily="34" charset="0"/>
            <a:cs typeface="Arial" pitchFamily="34" charset="0"/>
          </a:endParaRPr>
        </a:p>
      </dgm:t>
    </dgm:pt>
    <dgm:pt modelId="{CC507726-E81C-48E6-9641-321793CC24AF}">
      <dgm:prSet custT="1"/>
      <dgm:spPr>
        <a:xfrm>
          <a:off x="2890578" y="4070793"/>
          <a:ext cx="678334" cy="33916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MX" sz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naturales</a:t>
          </a:r>
        </a:p>
      </dgm:t>
    </dgm:pt>
    <dgm:pt modelId="{FDBA372C-4B78-4A66-8BA1-9FFF16CBB335}" type="parTrans" cxnId="{191981A3-F5EA-46E4-9FAD-956415E8C0BC}">
      <dgm:prSet custT="1"/>
      <dgm:spPr>
        <a:xfrm rot="1049605">
          <a:off x="2247461" y="4135991"/>
          <a:ext cx="658340" cy="10876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342F8FA9-3DEB-4439-B056-03E02B8898EC}" type="sibTrans" cxnId="{191981A3-F5EA-46E4-9FAD-956415E8C0BC}">
      <dgm:prSet/>
      <dgm:spPr/>
      <dgm:t>
        <a:bodyPr/>
        <a:lstStyle/>
        <a:p>
          <a:endParaRPr lang="es-MX" sz="1200">
            <a:latin typeface="Arial" pitchFamily="34" charset="0"/>
            <a:cs typeface="Arial" pitchFamily="34" charset="0"/>
          </a:endParaRPr>
        </a:p>
      </dgm:t>
    </dgm:pt>
    <dgm:pt modelId="{48977FE9-18D8-42A2-8F7B-8BF9370B4F74}">
      <dgm:prSet custT="1"/>
      <dgm:spPr>
        <a:xfrm>
          <a:off x="3839818" y="3919542"/>
          <a:ext cx="1712257" cy="594064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8A42F710-2A9E-440E-85A4-4F0FFB0F7035}" type="parTrans" cxnId="{2E311CE8-73DF-430C-A2A1-B09D38E0F6D6}">
      <dgm:prSet custT="1"/>
      <dgm:spPr>
        <a:xfrm rot="21298722">
          <a:off x="3568390" y="4223037"/>
          <a:ext cx="271949" cy="10876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8B46ECCF-2D9A-4F6F-A539-61E84C23924A}" type="sibTrans" cxnId="{2E311CE8-73DF-430C-A2A1-B09D38E0F6D6}">
      <dgm:prSet/>
      <dgm:spPr/>
      <dgm:t>
        <a:bodyPr/>
        <a:lstStyle/>
        <a:p>
          <a:endParaRPr lang="es-MX" sz="1200">
            <a:latin typeface="Arial" pitchFamily="34" charset="0"/>
            <a:cs typeface="Arial" pitchFamily="34" charset="0"/>
          </a:endParaRPr>
        </a:p>
      </dgm:t>
    </dgm:pt>
    <dgm:pt modelId="{B57598D5-677D-470A-AEC0-13E3A4452028}">
      <dgm:prSet custT="1"/>
      <dgm:spPr>
        <a:xfrm>
          <a:off x="2978273" y="4682866"/>
          <a:ext cx="678334" cy="33916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C5F06D53-93B5-43DC-B2EB-23CED75E2B45}" type="parTrans" cxnId="{0AD14ADB-9B7D-4A81-BE20-0FBE9A650DFC}">
      <dgm:prSet custT="1"/>
      <dgm:spPr>
        <a:xfrm rot="2912407">
          <a:off x="2080082" y="4442027"/>
          <a:ext cx="1080792" cy="10876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1839CD8D-22BC-4EEA-BF6A-EC73001CCB47}" type="sibTrans" cxnId="{0AD14ADB-9B7D-4A81-BE20-0FBE9A650DFC}">
      <dgm:prSet/>
      <dgm:spPr/>
      <dgm:t>
        <a:bodyPr/>
        <a:lstStyle/>
        <a:p>
          <a:endParaRPr lang="es-MX" sz="1200">
            <a:latin typeface="Arial" pitchFamily="34" charset="0"/>
            <a:cs typeface="Arial" pitchFamily="34" charset="0"/>
          </a:endParaRPr>
        </a:p>
      </dgm:t>
    </dgm:pt>
    <dgm:pt modelId="{B476F18F-6143-4FA3-8E24-1BFCA3F0844C}">
      <dgm:prSet custT="1"/>
      <dgm:spPr>
        <a:xfrm>
          <a:off x="3908255" y="4644803"/>
          <a:ext cx="1586433" cy="70123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444640A3-4151-479A-8D6E-66C9CED382E1}" type="parTrans" cxnId="{C42AD374-4399-4448-958F-323300F29930}">
      <dgm:prSet custT="1"/>
      <dgm:spPr>
        <a:xfrm rot="1776133">
          <a:off x="3637718" y="4918496"/>
          <a:ext cx="289425" cy="10876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5EC2B3F8-ECDA-4009-8335-8EC9D0C75EC2}" type="sibTrans" cxnId="{C42AD374-4399-4448-958F-323300F29930}">
      <dgm:prSet/>
      <dgm:spPr/>
      <dgm:t>
        <a:bodyPr/>
        <a:lstStyle/>
        <a:p>
          <a:endParaRPr lang="es-MX" sz="1200">
            <a:latin typeface="Arial" pitchFamily="34" charset="0"/>
            <a:cs typeface="Arial" pitchFamily="34" charset="0"/>
          </a:endParaRPr>
        </a:p>
      </dgm:t>
    </dgm:pt>
    <dgm:pt modelId="{C57EF7E5-C167-4CBD-93F6-C722B48A96A5}">
      <dgm:prSet custT="1"/>
      <dgm:spPr>
        <a:xfrm>
          <a:off x="3801309" y="3211015"/>
          <a:ext cx="1842952" cy="48635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24A3911A-0C2C-4DBD-A33E-629C42CA09DA}" type="parTrans" cxnId="{C16CC4C0-D4B6-4D06-B003-1D53E2E53755}">
      <dgm:prSet custT="1"/>
      <dgm:spPr>
        <a:xfrm rot="19837353">
          <a:off x="3500595" y="3527580"/>
          <a:ext cx="321377" cy="10876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C59C81CE-7266-48C7-94B5-59736F82D913}" type="sibTrans" cxnId="{C16CC4C0-D4B6-4D06-B003-1D53E2E53755}">
      <dgm:prSet/>
      <dgm:spPr/>
      <dgm:t>
        <a:bodyPr/>
        <a:lstStyle/>
        <a:p>
          <a:endParaRPr lang="es-MX" sz="1200">
            <a:latin typeface="Arial" pitchFamily="34" charset="0"/>
            <a:cs typeface="Arial" pitchFamily="34" charset="0"/>
          </a:endParaRPr>
        </a:p>
      </dgm:t>
    </dgm:pt>
    <dgm:pt modelId="{8E99D052-5125-4B18-BF10-BE6D9086BF5A}">
      <dgm:prSet custT="1"/>
      <dgm:spPr>
        <a:xfrm>
          <a:off x="3771605" y="2359496"/>
          <a:ext cx="1872656" cy="57282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3F2673B3-61D7-4D6B-B3FD-EDD2FE536DBF}" type="parTrans" cxnId="{276C54CB-E3BE-4559-AE3C-08E2E656A6BA}">
      <dgm:prSet custT="1"/>
      <dgm:spPr>
        <a:xfrm rot="18873807">
          <a:off x="3502715" y="2753050"/>
          <a:ext cx="316024" cy="10876"/>
        </a:xfr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es-MX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gm:t>
    </dgm:pt>
    <dgm:pt modelId="{D5013CAD-EF70-4D52-B802-675EDD337709}" type="sibTrans" cxnId="{276C54CB-E3BE-4559-AE3C-08E2E656A6BA}">
      <dgm:prSet/>
      <dgm:spPr/>
      <dgm:t>
        <a:bodyPr/>
        <a:lstStyle/>
        <a:p>
          <a:endParaRPr lang="es-MX" sz="1200">
            <a:latin typeface="Arial" pitchFamily="34" charset="0"/>
            <a:cs typeface="Arial" pitchFamily="34" charset="0"/>
          </a:endParaRPr>
        </a:p>
      </dgm:t>
    </dgm:pt>
    <dgm:pt modelId="{456D24B3-676D-4DDD-9BBC-3F095F17DA97}" type="pres">
      <dgm:prSet presAssocID="{5B10F855-3298-4867-B9F9-DA7B1D2D8AD6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9CB25C41-664F-4521-93D9-618F9EB8D0F8}" type="pres">
      <dgm:prSet presAssocID="{FAC935BE-D339-48EF-86EA-A6B924F489B3}" presName="root1" presStyleCnt="0"/>
      <dgm:spPr/>
    </dgm:pt>
    <dgm:pt modelId="{4B826CAB-FB6A-4DC8-AD9B-1A58EC0BA9A2}" type="pres">
      <dgm:prSet presAssocID="{FAC935BE-D339-48EF-86EA-A6B924F489B3}" presName="LevelOneTextNode" presStyleLbl="node0" presStyleIdx="0" presStyleCnt="1" custScaleX="173061" custScaleY="15343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09C22800-9FD1-441B-9401-31967CC83707}" type="pres">
      <dgm:prSet presAssocID="{FAC935BE-D339-48EF-86EA-A6B924F489B3}" presName="level2hierChild" presStyleCnt="0"/>
      <dgm:spPr/>
    </dgm:pt>
    <dgm:pt modelId="{809DF7C1-BDBF-41D8-926D-C1910BC0C811}" type="pres">
      <dgm:prSet presAssocID="{329F0995-3736-4FA6-9B5B-91E76BB5FC6C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1532188" y="543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A807D77A-F43C-4BD2-B1C2-5C8704D88171}" type="pres">
      <dgm:prSet presAssocID="{329F0995-3736-4FA6-9B5B-91E76BB5FC6C}" presName="connTx" presStyleLbl="parChTrans1D2" presStyleIdx="0" presStyleCnt="2"/>
      <dgm:spPr/>
      <dgm:t>
        <a:bodyPr/>
        <a:lstStyle/>
        <a:p>
          <a:endParaRPr lang="es-MX"/>
        </a:p>
      </dgm:t>
    </dgm:pt>
    <dgm:pt modelId="{BFAF8DD0-E3B9-4820-8EEB-6F8239E2F86E}" type="pres">
      <dgm:prSet presAssocID="{35C8DC03-59A3-4FE4-A08C-FC3692F3C44F}" presName="root2" presStyleCnt="0"/>
      <dgm:spPr/>
    </dgm:pt>
    <dgm:pt modelId="{F64B5BC5-EFC0-4498-A22D-BC90B3C67F05}" type="pres">
      <dgm:prSet presAssocID="{35C8DC03-59A3-4FE4-A08C-FC3692F3C44F}" presName="LevelTwoTextNode" presStyleLbl="node2" presStyleIdx="0" presStyleCnt="2" custScaleX="162307" custScaleY="118755" custLinFactY="-35421" custLinFactNeighborX="-41920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0AE4ED32-F1A6-40D4-8F5D-929EB386422C}" type="pres">
      <dgm:prSet presAssocID="{35C8DC03-59A3-4FE4-A08C-FC3692F3C44F}" presName="level3hierChild" presStyleCnt="0"/>
      <dgm:spPr/>
    </dgm:pt>
    <dgm:pt modelId="{FEE7E4CF-255A-47D0-85CC-ABDF866782CB}" type="pres">
      <dgm:prSet presAssocID="{3D953C0B-6F0C-42AD-9FB2-807D01BB66D1}" presName="conn2-1" presStyleLbl="parChTrans1D3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734090" y="543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5FF0397C-0230-4D4C-BF1E-CFC52F7EB6EE}" type="pres">
      <dgm:prSet presAssocID="{3D953C0B-6F0C-42AD-9FB2-807D01BB66D1}" presName="connTx" presStyleLbl="parChTrans1D3" presStyleIdx="0" presStyleCnt="6"/>
      <dgm:spPr/>
      <dgm:t>
        <a:bodyPr/>
        <a:lstStyle/>
        <a:p>
          <a:endParaRPr lang="es-MX"/>
        </a:p>
      </dgm:t>
    </dgm:pt>
    <dgm:pt modelId="{6AD0A2E7-8391-4D83-8E4A-35A16A2C813B}" type="pres">
      <dgm:prSet presAssocID="{A2F6C63A-B2D3-40D8-89FA-38FDDBFB7CD9}" presName="root2" presStyleCnt="0"/>
      <dgm:spPr/>
    </dgm:pt>
    <dgm:pt modelId="{CFE1DC29-BFAC-42E4-AA0C-5FA068431F6A}" type="pres">
      <dgm:prSet presAssocID="{A2F6C63A-B2D3-40D8-89FA-38FDDBFB7CD9}" presName="LevelTwoTextNode" presStyleLbl="node3" presStyleIdx="0" presStyleCnt="6" custScaleY="46696" custLinFactY="-83072" custLinFactNeighborX="-25469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AD413216-9B41-4EA5-BA1E-C8E2B808D5ED}" type="pres">
      <dgm:prSet presAssocID="{A2F6C63A-B2D3-40D8-89FA-38FDDBFB7CD9}" presName="level3hierChild" presStyleCnt="0"/>
      <dgm:spPr/>
    </dgm:pt>
    <dgm:pt modelId="{1C174622-5BD0-41EB-9ABC-79F8A2C448A9}" type="pres">
      <dgm:prSet presAssocID="{341B3770-C724-4041-9797-B4D25A7B0D81}" presName="conn2-1" presStyleLbl="parChTrans1D4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354731" y="543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D4964C71-1DAD-4F3E-A387-0998D730725A}" type="pres">
      <dgm:prSet presAssocID="{341B3770-C724-4041-9797-B4D25A7B0D81}" presName="connTx" presStyleLbl="parChTrans1D4" presStyleIdx="0" presStyleCnt="6"/>
      <dgm:spPr/>
      <dgm:t>
        <a:bodyPr/>
        <a:lstStyle/>
        <a:p>
          <a:endParaRPr lang="es-MX"/>
        </a:p>
      </dgm:t>
    </dgm:pt>
    <dgm:pt modelId="{CD9E7DF6-2F65-4428-B9E6-E1CCCFF6FE0B}" type="pres">
      <dgm:prSet presAssocID="{1EC87FF1-8AD0-4E31-A6EB-13B30833273F}" presName="root2" presStyleCnt="0"/>
      <dgm:spPr/>
    </dgm:pt>
    <dgm:pt modelId="{0065C894-557F-4EF1-B1EB-3DF147586796}" type="pres">
      <dgm:prSet presAssocID="{1EC87FF1-8AD0-4E31-A6EB-13B30833273F}" presName="LevelTwoTextNode" presStyleLbl="node4" presStyleIdx="0" presStyleCnt="6" custScaleX="256383" custScaleY="256688" custLinFactY="-50660" custLinFactNeighborX="-15749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E1094E43-E0ED-4E55-9F75-82391C4415BA}" type="pres">
      <dgm:prSet presAssocID="{1EC87FF1-8AD0-4E31-A6EB-13B30833273F}" presName="level3hierChild" presStyleCnt="0"/>
      <dgm:spPr/>
    </dgm:pt>
    <dgm:pt modelId="{67676441-277A-4B84-AE22-2FB8747EAF7C}" type="pres">
      <dgm:prSet presAssocID="{A6DF8B4E-0F20-4F2E-B9DD-8E2D55314CD8}" presName="conn2-1" presStyleLbl="parChTrans1D3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874166" y="543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F69F9CA2-9BCC-41A9-BEFC-23D80252DAFF}" type="pres">
      <dgm:prSet presAssocID="{A6DF8B4E-0F20-4F2E-B9DD-8E2D55314CD8}" presName="connTx" presStyleLbl="parChTrans1D3" presStyleIdx="1" presStyleCnt="6"/>
      <dgm:spPr/>
      <dgm:t>
        <a:bodyPr/>
        <a:lstStyle/>
        <a:p>
          <a:endParaRPr lang="es-MX"/>
        </a:p>
      </dgm:t>
    </dgm:pt>
    <dgm:pt modelId="{B5C4CC56-2172-470C-AA78-BB4C7CF21CCE}" type="pres">
      <dgm:prSet presAssocID="{10E89C16-969F-49C4-AA90-2EA9AE06F86D}" presName="root2" presStyleCnt="0"/>
      <dgm:spPr/>
    </dgm:pt>
    <dgm:pt modelId="{0F7408A9-8907-48FE-9182-941C9F0380E8}" type="pres">
      <dgm:prSet presAssocID="{10E89C16-969F-49C4-AA90-2EA9AE06F86D}" presName="LevelTwoTextNode" presStyleLbl="node3" presStyleIdx="1" presStyleCnt="6" custScaleX="117478" custScaleY="64636" custLinFactNeighborX="-20552" custLinFactNeighborY="-3682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9B3356B4-3E7D-44E7-A963-186E885C00B1}" type="pres">
      <dgm:prSet presAssocID="{10E89C16-969F-49C4-AA90-2EA9AE06F86D}" presName="level3hierChild" presStyleCnt="0"/>
      <dgm:spPr/>
    </dgm:pt>
    <dgm:pt modelId="{6B851D30-AE3E-4872-A9B1-F2EFB6056061}" type="pres">
      <dgm:prSet presAssocID="{98FB0489-9327-4DD0-84D7-F2C350A58E80}" presName="conn2-1" presStyleLbl="parChTrans1D4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462244" y="543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B6F2F939-95D9-45C7-8E08-DCDB030F5FC7}" type="pres">
      <dgm:prSet presAssocID="{98FB0489-9327-4DD0-84D7-F2C350A58E80}" presName="connTx" presStyleLbl="parChTrans1D4" presStyleIdx="1" presStyleCnt="6"/>
      <dgm:spPr/>
      <dgm:t>
        <a:bodyPr/>
        <a:lstStyle/>
        <a:p>
          <a:endParaRPr lang="es-MX"/>
        </a:p>
      </dgm:t>
    </dgm:pt>
    <dgm:pt modelId="{602CB0C8-2669-44A0-A96F-9D6D78657EE7}" type="pres">
      <dgm:prSet presAssocID="{4996219D-BB52-41B1-95D0-C364F61F4970}" presName="root2" presStyleCnt="0"/>
      <dgm:spPr/>
    </dgm:pt>
    <dgm:pt modelId="{0CDF185D-5418-44B3-8AD6-A423C95FC6F6}" type="pres">
      <dgm:prSet presAssocID="{4996219D-BB52-41B1-95D0-C364F61F4970}" presName="LevelTwoTextNode" presStyleLbl="node4" presStyleIdx="1" presStyleCnt="6" custScaleX="252665" custScaleY="243405" custLinFactY="-9056" custLinFactNeighborX="-2767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061E12F6-42E0-4DB1-8799-C17526E5DF75}" type="pres">
      <dgm:prSet presAssocID="{4996219D-BB52-41B1-95D0-C364F61F4970}" presName="level3hierChild" presStyleCnt="0"/>
      <dgm:spPr/>
    </dgm:pt>
    <dgm:pt modelId="{EB8B098A-D955-4EA4-A459-90FD653F2BB7}" type="pres">
      <dgm:prSet presAssocID="{072F275C-852B-4184-9129-9E3A6A3E9951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1415795" y="543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D1A9BC21-D4A0-42D9-90A5-7DA3E9DE31D1}" type="pres">
      <dgm:prSet presAssocID="{072F275C-852B-4184-9129-9E3A6A3E9951}" presName="connTx" presStyleLbl="parChTrans1D2" presStyleIdx="1" presStyleCnt="2"/>
      <dgm:spPr/>
      <dgm:t>
        <a:bodyPr/>
        <a:lstStyle/>
        <a:p>
          <a:endParaRPr lang="es-MX"/>
        </a:p>
      </dgm:t>
    </dgm:pt>
    <dgm:pt modelId="{CEA71D3D-D03E-4506-AA8C-DFC6BAB86B4E}" type="pres">
      <dgm:prSet presAssocID="{E2041177-721F-4E18-A2E5-6EBDFB8799A0}" presName="root2" presStyleCnt="0"/>
      <dgm:spPr/>
    </dgm:pt>
    <dgm:pt modelId="{12112F61-FC42-427B-ACAF-FE3695560D5E}" type="pres">
      <dgm:prSet presAssocID="{E2041177-721F-4E18-A2E5-6EBDFB8799A0}" presName="LevelTwoTextNode" presStyleLbl="node2" presStyleIdx="1" presStyleCnt="2" custScaleX="161766" custScaleY="134262" custLinFactY="8856" custLinFactNeighborX="-41920" custLinFactNeighborY="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4737DD82-8B5D-4ADA-9B44-46BB14794DE7}" type="pres">
      <dgm:prSet presAssocID="{E2041177-721F-4E18-A2E5-6EBDFB8799A0}" presName="level3hierChild" presStyleCnt="0"/>
      <dgm:spPr/>
    </dgm:pt>
    <dgm:pt modelId="{F057596F-BC17-4B79-AB16-D6EF93C791BC}" type="pres">
      <dgm:prSet presAssocID="{5F14EC19-36CF-439F-A137-0961DE115B41}" presName="conn2-1" presStyleLbl="parChTrans1D3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1320184" y="543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E51D72D5-98FA-46A1-B92F-DA4E445EF7BA}" type="pres">
      <dgm:prSet presAssocID="{5F14EC19-36CF-439F-A137-0961DE115B41}" presName="connTx" presStyleLbl="parChTrans1D3" presStyleIdx="2" presStyleCnt="6"/>
      <dgm:spPr/>
      <dgm:t>
        <a:bodyPr/>
        <a:lstStyle/>
        <a:p>
          <a:endParaRPr lang="es-MX"/>
        </a:p>
      </dgm:t>
    </dgm:pt>
    <dgm:pt modelId="{596838D0-36A0-47EB-8BCD-5D5824804419}" type="pres">
      <dgm:prSet presAssocID="{A3D5C51E-DABB-4A62-9540-2DEEFBD44C27}" presName="root2" presStyleCnt="0"/>
      <dgm:spPr/>
    </dgm:pt>
    <dgm:pt modelId="{79560355-A514-4BEB-84A8-C2642C372175}" type="pres">
      <dgm:prSet presAssocID="{A3D5C51E-DABB-4A62-9540-2DEEFBD44C27}" presName="LevelTwoTextNode" presStyleLbl="node3" presStyleIdx="2" presStyleCnt="6" custLinFactNeighborX="7834" custLinFactNeighborY="3916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0C6DF21A-B880-415E-BD07-1B0AB892DE31}" type="pres">
      <dgm:prSet presAssocID="{A3D5C51E-DABB-4A62-9540-2DEEFBD44C27}" presName="level3hierChild" presStyleCnt="0"/>
      <dgm:spPr/>
    </dgm:pt>
    <dgm:pt modelId="{4ACEEC5B-FA78-4A9A-B882-E7A0C04D212E}" type="pres">
      <dgm:prSet presAssocID="{3F2673B3-61D7-4D6B-B3FD-EDD2FE536DBF}" presName="conn2-1" presStyleLbl="parChTrans1D4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316024" y="543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D5929426-20E4-43C6-9E9B-938B0CCEA0B9}" type="pres">
      <dgm:prSet presAssocID="{3F2673B3-61D7-4D6B-B3FD-EDD2FE536DBF}" presName="connTx" presStyleLbl="parChTrans1D4" presStyleIdx="2" presStyleCnt="6"/>
      <dgm:spPr/>
      <dgm:t>
        <a:bodyPr/>
        <a:lstStyle/>
        <a:p>
          <a:endParaRPr lang="es-MX"/>
        </a:p>
      </dgm:t>
    </dgm:pt>
    <dgm:pt modelId="{CDB45978-1267-4F99-BF4C-68F743250580}" type="pres">
      <dgm:prSet presAssocID="{8E99D052-5125-4B18-BF10-BE6D9086BF5A}" presName="root2" presStyleCnt="0"/>
      <dgm:spPr/>
    </dgm:pt>
    <dgm:pt modelId="{29EEB0B7-E042-46EC-82B4-FEF5683CEBDD}" type="pres">
      <dgm:prSet presAssocID="{8E99D052-5125-4B18-BF10-BE6D9086BF5A}" presName="LevelTwoTextNode" presStyleLbl="node4" presStyleIdx="2" presStyleCnt="6" custScaleX="276067" custScaleY="168892" custLinFactNeighborX="525" custLinFactNeighborY="-2722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61253163-B403-4560-BCE8-B4FAB4A9913E}" type="pres">
      <dgm:prSet presAssocID="{8E99D052-5125-4B18-BF10-BE6D9086BF5A}" presName="level3hierChild" presStyleCnt="0"/>
      <dgm:spPr/>
    </dgm:pt>
    <dgm:pt modelId="{12C9E1A0-F610-4697-890A-419964F9664B}" type="pres">
      <dgm:prSet presAssocID="{499C62E3-546E-49B6-93D4-6BA11E53A636}" presName="conn2-1" presStyleLbl="parChTrans1D3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722582" y="543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3B3EB050-4A82-4CAD-8D23-52C9B80C84FF}" type="pres">
      <dgm:prSet presAssocID="{499C62E3-546E-49B6-93D4-6BA11E53A636}" presName="connTx" presStyleLbl="parChTrans1D3" presStyleIdx="3" presStyleCnt="6"/>
      <dgm:spPr/>
      <dgm:t>
        <a:bodyPr/>
        <a:lstStyle/>
        <a:p>
          <a:endParaRPr lang="es-MX"/>
        </a:p>
      </dgm:t>
    </dgm:pt>
    <dgm:pt modelId="{EF96EB4A-89A5-4920-811C-973E2F038E29}" type="pres">
      <dgm:prSet presAssocID="{86EA3C2F-3D45-423C-8A18-BED0E5177E7E}" presName="root2" presStyleCnt="0"/>
      <dgm:spPr/>
    </dgm:pt>
    <dgm:pt modelId="{71682C47-689E-4D75-AA37-61A336FE1B8D}" type="pres">
      <dgm:prSet presAssocID="{86EA3C2F-3D45-423C-8A18-BED0E5177E7E}" presName="LevelTwoTextNode" presStyleLbl="node3" presStyleIdx="3" presStyleCnt="6" custLinFactNeighborX="3619" custLinFactNeighborY="86429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07C63AFA-CC11-482A-9151-AC0A6EBA3868}" type="pres">
      <dgm:prSet presAssocID="{86EA3C2F-3D45-423C-8A18-BED0E5177E7E}" presName="level3hierChild" presStyleCnt="0"/>
      <dgm:spPr/>
    </dgm:pt>
    <dgm:pt modelId="{D26B14E6-B200-4DEF-8B66-EB4A31C2950B}" type="pres">
      <dgm:prSet presAssocID="{24A3911A-0C2C-4DBD-A33E-629C42CA09DA}" presName="conn2-1" presStyleLbl="parChTrans1D4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321377" y="543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08DCBA77-E32F-4D96-9DE4-264DEA08CAEA}" type="pres">
      <dgm:prSet presAssocID="{24A3911A-0C2C-4DBD-A33E-629C42CA09DA}" presName="connTx" presStyleLbl="parChTrans1D4" presStyleIdx="3" presStyleCnt="6"/>
      <dgm:spPr/>
      <dgm:t>
        <a:bodyPr/>
        <a:lstStyle/>
        <a:p>
          <a:endParaRPr lang="es-MX"/>
        </a:p>
      </dgm:t>
    </dgm:pt>
    <dgm:pt modelId="{C73F2AEB-CD78-4D88-BBA0-CFDB53EF17C7}" type="pres">
      <dgm:prSet presAssocID="{C57EF7E5-C167-4CBD-93F6-C722B48A96A5}" presName="root2" presStyleCnt="0"/>
      <dgm:spPr/>
    </dgm:pt>
    <dgm:pt modelId="{2CBC7203-29A9-4F6F-9C28-0A99233E8EF9}" type="pres">
      <dgm:prSet presAssocID="{C57EF7E5-C167-4CBD-93F6-C722B48A96A5}" presName="LevelTwoTextNode" presStyleLbl="node4" presStyleIdx="3" presStyleCnt="6" custScaleX="271688" custScaleY="143396" custLinFactNeighborX="4904" custLinFactNeighborY="3994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01C4042C-A81C-4088-A17C-E01509C1C270}" type="pres">
      <dgm:prSet presAssocID="{C57EF7E5-C167-4CBD-93F6-C722B48A96A5}" presName="level3hierChild" presStyleCnt="0"/>
      <dgm:spPr/>
    </dgm:pt>
    <dgm:pt modelId="{80FF912D-74B2-4A1E-A778-6213FC1B102F}" type="pres">
      <dgm:prSet presAssocID="{FDBA372C-4B78-4A66-8BA1-9FFF16CBB335}" presName="conn2-1" presStyleLbl="parChTrans1D3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658340" y="543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D11FFC83-76FB-4F06-BE28-395254D226C2}" type="pres">
      <dgm:prSet presAssocID="{FDBA372C-4B78-4A66-8BA1-9FFF16CBB335}" presName="connTx" presStyleLbl="parChTrans1D3" presStyleIdx="4" presStyleCnt="6"/>
      <dgm:spPr/>
      <dgm:t>
        <a:bodyPr/>
        <a:lstStyle/>
        <a:p>
          <a:endParaRPr lang="es-MX"/>
        </a:p>
      </dgm:t>
    </dgm:pt>
    <dgm:pt modelId="{4A4D1F98-5D9F-416F-9D24-83B322CEE6D1}" type="pres">
      <dgm:prSet presAssocID="{CC507726-E81C-48E6-9641-321793CC24AF}" presName="root2" presStyleCnt="0"/>
      <dgm:spPr/>
    </dgm:pt>
    <dgm:pt modelId="{8E0E4E34-D83C-4A06-A0CE-689092824D11}" type="pres">
      <dgm:prSet presAssocID="{CC507726-E81C-48E6-9641-321793CC24AF}" presName="LevelTwoTextNode" presStyleLbl="node3" presStyleIdx="4" presStyleCnt="6" custLinFactNeighborX="10644" custLinFactNeighborY="9747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354C5FB8-2751-4BE5-977C-D416790D497A}" type="pres">
      <dgm:prSet presAssocID="{CC507726-E81C-48E6-9641-321793CC24AF}" presName="level3hierChild" presStyleCnt="0"/>
      <dgm:spPr/>
    </dgm:pt>
    <dgm:pt modelId="{66D61336-F631-41BB-B0BF-EFB36064C2F6}" type="pres">
      <dgm:prSet presAssocID="{8A42F710-2A9E-440E-85A4-4F0FFB0F7035}" presName="conn2-1" presStyleLbl="parChTrans1D4" presStyleIdx="4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271949" y="543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9AB7BF58-07ED-4801-BABC-B7985E15EDB8}" type="pres">
      <dgm:prSet presAssocID="{8A42F710-2A9E-440E-85A4-4F0FFB0F7035}" presName="connTx" presStyleLbl="parChTrans1D4" presStyleIdx="4" presStyleCnt="6"/>
      <dgm:spPr/>
      <dgm:t>
        <a:bodyPr/>
        <a:lstStyle/>
        <a:p>
          <a:endParaRPr lang="es-MX"/>
        </a:p>
      </dgm:t>
    </dgm:pt>
    <dgm:pt modelId="{FE626211-55A2-4F49-95BB-6F2742B83A0A}" type="pres">
      <dgm:prSet presAssocID="{48977FE9-18D8-42A2-8F7B-8BF9370B4F74}" presName="root2" presStyleCnt="0"/>
      <dgm:spPr/>
    </dgm:pt>
    <dgm:pt modelId="{2B463D05-7958-41DE-BBF6-BF96C04423B6}" type="pres">
      <dgm:prSet presAssocID="{48977FE9-18D8-42A2-8F7B-8BF9370B4F74}" presName="LevelTwoTextNode" presStyleLbl="node4" presStyleIdx="4" presStyleCnt="6" custScaleX="252421" custScaleY="175154" custLinFactNeighborX="10581" custLinFactNeighborY="9045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64157A98-A288-4B4B-8DD4-AAEB81E3169E}" type="pres">
      <dgm:prSet presAssocID="{48977FE9-18D8-42A2-8F7B-8BF9370B4F74}" presName="level3hierChild" presStyleCnt="0"/>
      <dgm:spPr/>
    </dgm:pt>
    <dgm:pt modelId="{B0156032-556E-46AD-B2C4-4058BDA486B0}" type="pres">
      <dgm:prSet presAssocID="{C5F06D53-93B5-43DC-B2EB-23CED75E2B45}" presName="conn2-1" presStyleLbl="parChTrans1D3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1080792" y="543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930E9EF0-973B-4BC2-A7F1-2C7E22079FA5}" type="pres">
      <dgm:prSet presAssocID="{C5F06D53-93B5-43DC-B2EB-23CED75E2B45}" presName="connTx" presStyleLbl="parChTrans1D3" presStyleIdx="5" presStyleCnt="6"/>
      <dgm:spPr/>
      <dgm:t>
        <a:bodyPr/>
        <a:lstStyle/>
        <a:p>
          <a:endParaRPr lang="es-MX"/>
        </a:p>
      </dgm:t>
    </dgm:pt>
    <dgm:pt modelId="{D64958A2-9A25-4B70-8F65-725B7AAB69A0}" type="pres">
      <dgm:prSet presAssocID="{B57598D5-677D-470A-AEC0-13E3A4452028}" presName="root2" presStyleCnt="0"/>
      <dgm:spPr/>
    </dgm:pt>
    <dgm:pt modelId="{C6237775-1B29-49C6-9334-99014A690AC6}" type="pres">
      <dgm:prSet presAssocID="{B57598D5-677D-470A-AEC0-13E3A4452028}" presName="LevelTwoTextNode" presStyleLbl="node3" presStyleIdx="5" presStyleCnt="6" custLinFactNeighborX="23572" custLinFactNeighborY="7198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6AA0DBDC-18D1-4DA7-8015-1479ED060542}" type="pres">
      <dgm:prSet presAssocID="{B57598D5-677D-470A-AEC0-13E3A4452028}" presName="level3hierChild" presStyleCnt="0"/>
      <dgm:spPr/>
    </dgm:pt>
    <dgm:pt modelId="{36DD0BFE-F12C-469F-ABC5-B9F4ACB524EE}" type="pres">
      <dgm:prSet presAssocID="{444640A3-4151-479A-8D6E-66C9CED382E1}" presName="conn2-1" presStyleLbl="parChTrans1D4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289425" y="5438"/>
              </a:lnTo>
            </a:path>
          </a:pathLst>
        </a:custGeom>
      </dgm:spPr>
      <dgm:t>
        <a:bodyPr/>
        <a:lstStyle/>
        <a:p>
          <a:endParaRPr lang="es-MX"/>
        </a:p>
      </dgm:t>
    </dgm:pt>
    <dgm:pt modelId="{F9FFEE05-5141-4F59-B226-4D1348773A7E}" type="pres">
      <dgm:prSet presAssocID="{444640A3-4151-479A-8D6E-66C9CED382E1}" presName="connTx" presStyleLbl="parChTrans1D4" presStyleIdx="5" presStyleCnt="6"/>
      <dgm:spPr/>
      <dgm:t>
        <a:bodyPr/>
        <a:lstStyle/>
        <a:p>
          <a:endParaRPr lang="es-MX"/>
        </a:p>
      </dgm:t>
    </dgm:pt>
    <dgm:pt modelId="{AD8940F2-6F70-4599-8179-BE9C44992BF6}" type="pres">
      <dgm:prSet presAssocID="{B476F18F-6143-4FA3-8E24-1BFCA3F0844C}" presName="root2" presStyleCnt="0"/>
      <dgm:spPr/>
    </dgm:pt>
    <dgm:pt modelId="{D13B87EC-BB80-447D-B477-77362C47918D}" type="pres">
      <dgm:prSet presAssocID="{B476F18F-6143-4FA3-8E24-1BFCA3F0844C}" presName="LevelTwoTextNode" presStyleLbl="node4" presStyleIdx="5" presStyleCnt="6" custScaleX="233872" custScaleY="206751" custLinFactY="14134" custLinFactNeighborX="20670" custLinFactNeighborY="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s-MX"/>
        </a:p>
      </dgm:t>
    </dgm:pt>
    <dgm:pt modelId="{7F54F025-DB27-432B-B159-B5A44E99BDF5}" type="pres">
      <dgm:prSet presAssocID="{B476F18F-6143-4FA3-8E24-1BFCA3F0844C}" presName="level3hierChild" presStyleCnt="0"/>
      <dgm:spPr/>
    </dgm:pt>
  </dgm:ptLst>
  <dgm:cxnLst>
    <dgm:cxn modelId="{6EA94EEB-30B0-4B0E-9DFE-03BA26F9B97E}" srcId="{A2F6C63A-B2D3-40D8-89FA-38FDDBFB7CD9}" destId="{1EC87FF1-8AD0-4E31-A6EB-13B30833273F}" srcOrd="0" destOrd="0" parTransId="{341B3770-C724-4041-9797-B4D25A7B0D81}" sibTransId="{7E1AC54C-0F74-4057-A733-07849106B3EE}"/>
    <dgm:cxn modelId="{E00A60F2-FCBE-40B4-A674-F9D96CE81EF1}" type="presOf" srcId="{341B3770-C724-4041-9797-B4D25A7B0D81}" destId="{1C174622-5BD0-41EB-9ABC-79F8A2C448A9}" srcOrd="0" destOrd="0" presId="urn:microsoft.com/office/officeart/2005/8/layout/hierarchy2"/>
    <dgm:cxn modelId="{A650125B-3DB2-4E1C-9A77-997C6209F163}" srcId="{35C8DC03-59A3-4FE4-A08C-FC3692F3C44F}" destId="{A2F6C63A-B2D3-40D8-89FA-38FDDBFB7CD9}" srcOrd="0" destOrd="0" parTransId="{3D953C0B-6F0C-42AD-9FB2-807D01BB66D1}" sibTransId="{AB2236DE-E2B4-4A50-A011-7A1F72705065}"/>
    <dgm:cxn modelId="{71E89CCA-BA2C-485C-8559-517E9FBA5CE9}" type="presOf" srcId="{072F275C-852B-4184-9129-9E3A6A3E9951}" destId="{D1A9BC21-D4A0-42D9-90A5-7DA3E9DE31D1}" srcOrd="1" destOrd="0" presId="urn:microsoft.com/office/officeart/2005/8/layout/hierarchy2"/>
    <dgm:cxn modelId="{061472B0-A317-48E1-85FE-3A79AB7F749F}" type="presOf" srcId="{499C62E3-546E-49B6-93D4-6BA11E53A636}" destId="{12C9E1A0-F610-4697-890A-419964F9664B}" srcOrd="0" destOrd="0" presId="urn:microsoft.com/office/officeart/2005/8/layout/hierarchy2"/>
    <dgm:cxn modelId="{226E1EDB-BE71-4C8B-B113-50EA93B91F5B}" type="presOf" srcId="{A6DF8B4E-0F20-4F2E-B9DD-8E2D55314CD8}" destId="{67676441-277A-4B84-AE22-2FB8747EAF7C}" srcOrd="0" destOrd="0" presId="urn:microsoft.com/office/officeart/2005/8/layout/hierarchy2"/>
    <dgm:cxn modelId="{6F8416F9-E03E-47F1-AB2A-6503D84C3D49}" type="presOf" srcId="{A3D5C51E-DABB-4A62-9540-2DEEFBD44C27}" destId="{79560355-A514-4BEB-84A8-C2642C372175}" srcOrd="0" destOrd="0" presId="urn:microsoft.com/office/officeart/2005/8/layout/hierarchy2"/>
    <dgm:cxn modelId="{C183B0ED-39DC-46C0-99CD-0A535A82646D}" srcId="{10E89C16-969F-49C4-AA90-2EA9AE06F86D}" destId="{4996219D-BB52-41B1-95D0-C364F61F4970}" srcOrd="0" destOrd="0" parTransId="{98FB0489-9327-4DD0-84D7-F2C350A58E80}" sibTransId="{393878BF-C19A-4939-B775-FE1E70ABDCE2}"/>
    <dgm:cxn modelId="{EAD4837C-CC71-4DD8-B441-8C9B199BFC2F}" type="presOf" srcId="{86EA3C2F-3D45-423C-8A18-BED0E5177E7E}" destId="{71682C47-689E-4D75-AA37-61A336FE1B8D}" srcOrd="0" destOrd="0" presId="urn:microsoft.com/office/officeart/2005/8/layout/hierarchy2"/>
    <dgm:cxn modelId="{082CD49C-D5DF-4202-8691-9F304221D384}" srcId="{FAC935BE-D339-48EF-86EA-A6B924F489B3}" destId="{E2041177-721F-4E18-A2E5-6EBDFB8799A0}" srcOrd="1" destOrd="0" parTransId="{072F275C-852B-4184-9129-9E3A6A3E9951}" sibTransId="{C19DFA40-E1F1-485A-8DEA-ED57DB49D8D4}"/>
    <dgm:cxn modelId="{A669FD9B-FEF6-4048-8AC5-9F1694D25328}" type="presOf" srcId="{FDBA372C-4B78-4A66-8BA1-9FFF16CBB335}" destId="{80FF912D-74B2-4A1E-A778-6213FC1B102F}" srcOrd="0" destOrd="0" presId="urn:microsoft.com/office/officeart/2005/8/layout/hierarchy2"/>
    <dgm:cxn modelId="{D3DC3AEB-DC9C-4F11-9ABD-FE8E8DC7E020}" type="presOf" srcId="{499C62E3-546E-49B6-93D4-6BA11E53A636}" destId="{3B3EB050-4A82-4CAD-8D23-52C9B80C84FF}" srcOrd="1" destOrd="0" presId="urn:microsoft.com/office/officeart/2005/8/layout/hierarchy2"/>
    <dgm:cxn modelId="{0C46E799-52B9-485E-B004-03FCEC3293A9}" type="presOf" srcId="{1EC87FF1-8AD0-4E31-A6EB-13B30833273F}" destId="{0065C894-557F-4EF1-B1EB-3DF147586796}" srcOrd="0" destOrd="0" presId="urn:microsoft.com/office/officeart/2005/8/layout/hierarchy2"/>
    <dgm:cxn modelId="{DAEB9664-3DB4-4AD4-A5E7-59A05F28B19F}" type="presOf" srcId="{98FB0489-9327-4DD0-84D7-F2C350A58E80}" destId="{6B851D30-AE3E-4872-A9B1-F2EFB6056061}" srcOrd="0" destOrd="0" presId="urn:microsoft.com/office/officeart/2005/8/layout/hierarchy2"/>
    <dgm:cxn modelId="{354B0B90-5E4A-4741-9679-9CFC56EE9A79}" srcId="{35C8DC03-59A3-4FE4-A08C-FC3692F3C44F}" destId="{10E89C16-969F-49C4-AA90-2EA9AE06F86D}" srcOrd="1" destOrd="0" parTransId="{A6DF8B4E-0F20-4F2E-B9DD-8E2D55314CD8}" sibTransId="{EC818F9E-5ED4-4746-A365-B38649B7595A}"/>
    <dgm:cxn modelId="{7B704579-9CE0-4684-974F-255B6BE44750}" type="presOf" srcId="{3F2673B3-61D7-4D6B-B3FD-EDD2FE536DBF}" destId="{4ACEEC5B-FA78-4A9A-B882-E7A0C04D212E}" srcOrd="0" destOrd="0" presId="urn:microsoft.com/office/officeart/2005/8/layout/hierarchy2"/>
    <dgm:cxn modelId="{DDA8A7F5-55E1-4856-9178-A2D28C60C33C}" type="presOf" srcId="{E2041177-721F-4E18-A2E5-6EBDFB8799A0}" destId="{12112F61-FC42-427B-ACAF-FE3695560D5E}" srcOrd="0" destOrd="0" presId="urn:microsoft.com/office/officeart/2005/8/layout/hierarchy2"/>
    <dgm:cxn modelId="{D230F65A-B381-4984-BBED-6BDF0A47D6B6}" type="presOf" srcId="{C5F06D53-93B5-43DC-B2EB-23CED75E2B45}" destId="{930E9EF0-973B-4BC2-A7F1-2C7E22079FA5}" srcOrd="1" destOrd="0" presId="urn:microsoft.com/office/officeart/2005/8/layout/hierarchy2"/>
    <dgm:cxn modelId="{E2DD1843-0779-4968-A53B-7A5C4A630DB1}" type="presOf" srcId="{8E99D052-5125-4B18-BF10-BE6D9086BF5A}" destId="{29EEB0B7-E042-46EC-82B4-FEF5683CEBDD}" srcOrd="0" destOrd="0" presId="urn:microsoft.com/office/officeart/2005/8/layout/hierarchy2"/>
    <dgm:cxn modelId="{C16CC4C0-D4B6-4D06-B003-1D53E2E53755}" srcId="{86EA3C2F-3D45-423C-8A18-BED0E5177E7E}" destId="{C57EF7E5-C167-4CBD-93F6-C722B48A96A5}" srcOrd="0" destOrd="0" parTransId="{24A3911A-0C2C-4DBD-A33E-629C42CA09DA}" sibTransId="{C59C81CE-7266-48C7-94B5-59736F82D913}"/>
    <dgm:cxn modelId="{C80ED464-75AF-4786-913B-C779AD05A696}" type="presOf" srcId="{B476F18F-6143-4FA3-8E24-1BFCA3F0844C}" destId="{D13B87EC-BB80-447D-B477-77362C47918D}" srcOrd="0" destOrd="0" presId="urn:microsoft.com/office/officeart/2005/8/layout/hierarchy2"/>
    <dgm:cxn modelId="{276C54CB-E3BE-4559-AE3C-08E2E656A6BA}" srcId="{A3D5C51E-DABB-4A62-9540-2DEEFBD44C27}" destId="{8E99D052-5125-4B18-BF10-BE6D9086BF5A}" srcOrd="0" destOrd="0" parTransId="{3F2673B3-61D7-4D6B-B3FD-EDD2FE536DBF}" sibTransId="{D5013CAD-EF70-4D52-B802-675EDD337709}"/>
    <dgm:cxn modelId="{B82507B4-9ECB-48CF-AAFE-41E02D7F6781}" type="presOf" srcId="{444640A3-4151-479A-8D6E-66C9CED382E1}" destId="{F9FFEE05-5141-4F59-B226-4D1348773A7E}" srcOrd="1" destOrd="0" presId="urn:microsoft.com/office/officeart/2005/8/layout/hierarchy2"/>
    <dgm:cxn modelId="{776BF5B1-5EEC-4E61-BB38-AFCFF0BB0C20}" type="presOf" srcId="{3D953C0B-6F0C-42AD-9FB2-807D01BB66D1}" destId="{FEE7E4CF-255A-47D0-85CC-ABDF866782CB}" srcOrd="0" destOrd="0" presId="urn:microsoft.com/office/officeart/2005/8/layout/hierarchy2"/>
    <dgm:cxn modelId="{29DF3E39-A555-4475-A2D0-368A7E82EEA7}" srcId="{E2041177-721F-4E18-A2E5-6EBDFB8799A0}" destId="{86EA3C2F-3D45-423C-8A18-BED0E5177E7E}" srcOrd="1" destOrd="0" parTransId="{499C62E3-546E-49B6-93D4-6BA11E53A636}" sibTransId="{ADD82BCE-33E1-45F5-A082-89A85BEC3C69}"/>
    <dgm:cxn modelId="{685306EC-105F-40FA-ABB8-47C15B0377BE}" type="presOf" srcId="{35C8DC03-59A3-4FE4-A08C-FC3692F3C44F}" destId="{F64B5BC5-EFC0-4498-A22D-BC90B3C67F05}" srcOrd="0" destOrd="0" presId="urn:microsoft.com/office/officeart/2005/8/layout/hierarchy2"/>
    <dgm:cxn modelId="{F9AF487B-CBC1-48ED-90F8-D6DBDF904372}" type="presOf" srcId="{8A42F710-2A9E-440E-85A4-4F0FFB0F7035}" destId="{9AB7BF58-07ED-4801-BABC-B7985E15EDB8}" srcOrd="1" destOrd="0" presId="urn:microsoft.com/office/officeart/2005/8/layout/hierarchy2"/>
    <dgm:cxn modelId="{1406AAD4-354E-4A26-AD7E-EC4AD25CB88A}" type="presOf" srcId="{329F0995-3736-4FA6-9B5B-91E76BB5FC6C}" destId="{A807D77A-F43C-4BD2-B1C2-5C8704D88171}" srcOrd="1" destOrd="0" presId="urn:microsoft.com/office/officeart/2005/8/layout/hierarchy2"/>
    <dgm:cxn modelId="{A1A3915E-B490-43FA-8E18-202E79073A50}" srcId="{5B10F855-3298-4867-B9F9-DA7B1D2D8AD6}" destId="{FAC935BE-D339-48EF-86EA-A6B924F489B3}" srcOrd="0" destOrd="0" parTransId="{5AEC442B-5887-416E-99D7-32B9AA056021}" sibTransId="{A65B3B71-D025-4DE9-9FAD-ABAF1CD44307}"/>
    <dgm:cxn modelId="{5A2908C1-F6A5-4027-B925-A5F1ADA82E88}" type="presOf" srcId="{329F0995-3736-4FA6-9B5B-91E76BB5FC6C}" destId="{809DF7C1-BDBF-41D8-926D-C1910BC0C811}" srcOrd="0" destOrd="0" presId="urn:microsoft.com/office/officeart/2005/8/layout/hierarchy2"/>
    <dgm:cxn modelId="{0AD14ADB-9B7D-4A81-BE20-0FBE9A650DFC}" srcId="{E2041177-721F-4E18-A2E5-6EBDFB8799A0}" destId="{B57598D5-677D-470A-AEC0-13E3A4452028}" srcOrd="3" destOrd="0" parTransId="{C5F06D53-93B5-43DC-B2EB-23CED75E2B45}" sibTransId="{1839CD8D-22BC-4EEA-BF6A-EC73001CCB47}"/>
    <dgm:cxn modelId="{4FB4D521-6E99-4C75-86AA-64FA12DAD913}" type="presOf" srcId="{341B3770-C724-4041-9797-B4D25A7B0D81}" destId="{D4964C71-1DAD-4F3E-A387-0998D730725A}" srcOrd="1" destOrd="0" presId="urn:microsoft.com/office/officeart/2005/8/layout/hierarchy2"/>
    <dgm:cxn modelId="{04B90A60-FD1B-4D9E-95D8-BAE6D14E32C7}" type="presOf" srcId="{072F275C-852B-4184-9129-9E3A6A3E9951}" destId="{EB8B098A-D955-4EA4-A459-90FD653F2BB7}" srcOrd="0" destOrd="0" presId="urn:microsoft.com/office/officeart/2005/8/layout/hierarchy2"/>
    <dgm:cxn modelId="{5D4F296D-C05D-4748-B964-6FE3FCB3A0C4}" type="presOf" srcId="{3F2673B3-61D7-4D6B-B3FD-EDD2FE536DBF}" destId="{D5929426-20E4-43C6-9E9B-938B0CCEA0B9}" srcOrd="1" destOrd="0" presId="urn:microsoft.com/office/officeart/2005/8/layout/hierarchy2"/>
    <dgm:cxn modelId="{C42AD374-4399-4448-958F-323300F29930}" srcId="{B57598D5-677D-470A-AEC0-13E3A4452028}" destId="{B476F18F-6143-4FA3-8E24-1BFCA3F0844C}" srcOrd="0" destOrd="0" parTransId="{444640A3-4151-479A-8D6E-66C9CED382E1}" sibTransId="{5EC2B3F8-ECDA-4009-8335-8EC9D0C75EC2}"/>
    <dgm:cxn modelId="{2E311CE8-73DF-430C-A2A1-B09D38E0F6D6}" srcId="{CC507726-E81C-48E6-9641-321793CC24AF}" destId="{48977FE9-18D8-42A2-8F7B-8BF9370B4F74}" srcOrd="0" destOrd="0" parTransId="{8A42F710-2A9E-440E-85A4-4F0FFB0F7035}" sibTransId="{8B46ECCF-2D9A-4F6F-A539-61E84C23924A}"/>
    <dgm:cxn modelId="{4DF3A7B6-5D7A-4054-A5D6-804D2CDFC71F}" type="presOf" srcId="{FAC935BE-D339-48EF-86EA-A6B924F489B3}" destId="{4B826CAB-FB6A-4DC8-AD9B-1A58EC0BA9A2}" srcOrd="0" destOrd="0" presId="urn:microsoft.com/office/officeart/2005/8/layout/hierarchy2"/>
    <dgm:cxn modelId="{F4238B1B-46EC-4E83-9916-EA4D603F26CD}" type="presOf" srcId="{C57EF7E5-C167-4CBD-93F6-C722B48A96A5}" destId="{2CBC7203-29A9-4F6F-9C28-0A99233E8EF9}" srcOrd="0" destOrd="0" presId="urn:microsoft.com/office/officeart/2005/8/layout/hierarchy2"/>
    <dgm:cxn modelId="{30BFD06D-EB6B-4787-96C2-CBEC10FE6445}" type="presOf" srcId="{3D953C0B-6F0C-42AD-9FB2-807D01BB66D1}" destId="{5FF0397C-0230-4D4C-BF1E-CFC52F7EB6EE}" srcOrd="1" destOrd="0" presId="urn:microsoft.com/office/officeart/2005/8/layout/hierarchy2"/>
    <dgm:cxn modelId="{A1C7A1B0-19EC-4F2C-A867-C5ED19766003}" type="presOf" srcId="{5F14EC19-36CF-439F-A137-0961DE115B41}" destId="{F057596F-BC17-4B79-AB16-D6EF93C791BC}" srcOrd="0" destOrd="0" presId="urn:microsoft.com/office/officeart/2005/8/layout/hierarchy2"/>
    <dgm:cxn modelId="{845DAF1A-008C-4DA9-8D06-6101BFD16F26}" type="presOf" srcId="{A6DF8B4E-0F20-4F2E-B9DD-8E2D55314CD8}" destId="{F69F9CA2-9BCC-41A9-BEFC-23D80252DAFF}" srcOrd="1" destOrd="0" presId="urn:microsoft.com/office/officeart/2005/8/layout/hierarchy2"/>
    <dgm:cxn modelId="{D194236B-70D6-4145-B605-2715EB274788}" type="presOf" srcId="{C5F06D53-93B5-43DC-B2EB-23CED75E2B45}" destId="{B0156032-556E-46AD-B2C4-4058BDA486B0}" srcOrd="0" destOrd="0" presId="urn:microsoft.com/office/officeart/2005/8/layout/hierarchy2"/>
    <dgm:cxn modelId="{18DA3FF6-E093-4130-931D-470DA6DB3C80}" type="presOf" srcId="{B57598D5-677D-470A-AEC0-13E3A4452028}" destId="{C6237775-1B29-49C6-9334-99014A690AC6}" srcOrd="0" destOrd="0" presId="urn:microsoft.com/office/officeart/2005/8/layout/hierarchy2"/>
    <dgm:cxn modelId="{E3026EE6-D7C4-4147-AEE7-3E27704E1E00}" type="presOf" srcId="{FDBA372C-4B78-4A66-8BA1-9FFF16CBB335}" destId="{D11FFC83-76FB-4F06-BE28-395254D226C2}" srcOrd="1" destOrd="0" presId="urn:microsoft.com/office/officeart/2005/8/layout/hierarchy2"/>
    <dgm:cxn modelId="{C88D2051-44D0-4294-A32E-684C0E658BD2}" srcId="{FAC935BE-D339-48EF-86EA-A6B924F489B3}" destId="{35C8DC03-59A3-4FE4-A08C-FC3692F3C44F}" srcOrd="0" destOrd="0" parTransId="{329F0995-3736-4FA6-9B5B-91E76BB5FC6C}" sibTransId="{05EB3CEC-0B40-4ACA-AE55-46B3882D8FD5}"/>
    <dgm:cxn modelId="{FD8E3CD0-95DD-45F9-84F3-458E1D5084EA}" type="presOf" srcId="{444640A3-4151-479A-8D6E-66C9CED382E1}" destId="{36DD0BFE-F12C-469F-ABC5-B9F4ACB524EE}" srcOrd="0" destOrd="0" presId="urn:microsoft.com/office/officeart/2005/8/layout/hierarchy2"/>
    <dgm:cxn modelId="{E1B53E41-B21F-4FA5-BB79-073C04A3F3AB}" type="presOf" srcId="{10E89C16-969F-49C4-AA90-2EA9AE06F86D}" destId="{0F7408A9-8907-48FE-9182-941C9F0380E8}" srcOrd="0" destOrd="0" presId="urn:microsoft.com/office/officeart/2005/8/layout/hierarchy2"/>
    <dgm:cxn modelId="{7FAEDB63-705C-4C31-B9E8-3BE2EF80F145}" type="presOf" srcId="{4996219D-BB52-41B1-95D0-C364F61F4970}" destId="{0CDF185D-5418-44B3-8AD6-A423C95FC6F6}" srcOrd="0" destOrd="0" presId="urn:microsoft.com/office/officeart/2005/8/layout/hierarchy2"/>
    <dgm:cxn modelId="{22060340-7C02-4F1B-92F0-684E6523E29B}" type="presOf" srcId="{5B10F855-3298-4867-B9F9-DA7B1D2D8AD6}" destId="{456D24B3-676D-4DDD-9BBC-3F095F17DA97}" srcOrd="0" destOrd="0" presId="urn:microsoft.com/office/officeart/2005/8/layout/hierarchy2"/>
    <dgm:cxn modelId="{EFF49728-2CE2-4668-A85A-AF8A5BFA5D7F}" type="presOf" srcId="{98FB0489-9327-4DD0-84D7-F2C350A58E80}" destId="{B6F2F939-95D9-45C7-8E08-DCDB030F5FC7}" srcOrd="1" destOrd="0" presId="urn:microsoft.com/office/officeart/2005/8/layout/hierarchy2"/>
    <dgm:cxn modelId="{191981A3-F5EA-46E4-9FAD-956415E8C0BC}" srcId="{E2041177-721F-4E18-A2E5-6EBDFB8799A0}" destId="{CC507726-E81C-48E6-9641-321793CC24AF}" srcOrd="2" destOrd="0" parTransId="{FDBA372C-4B78-4A66-8BA1-9FFF16CBB335}" sibTransId="{342F8FA9-3DEB-4439-B056-03E02B8898EC}"/>
    <dgm:cxn modelId="{30D0A1D7-7FE7-4F41-9FDC-751304641491}" type="presOf" srcId="{CC507726-E81C-48E6-9641-321793CC24AF}" destId="{8E0E4E34-D83C-4A06-A0CE-689092824D11}" srcOrd="0" destOrd="0" presId="urn:microsoft.com/office/officeart/2005/8/layout/hierarchy2"/>
    <dgm:cxn modelId="{7BA2A91E-AACB-45B6-928E-9B92765D62A7}" type="presOf" srcId="{A2F6C63A-B2D3-40D8-89FA-38FDDBFB7CD9}" destId="{CFE1DC29-BFAC-42E4-AA0C-5FA068431F6A}" srcOrd="0" destOrd="0" presId="urn:microsoft.com/office/officeart/2005/8/layout/hierarchy2"/>
    <dgm:cxn modelId="{2BF12B9F-92F3-4F00-B23D-784FA1B12F94}" srcId="{E2041177-721F-4E18-A2E5-6EBDFB8799A0}" destId="{A3D5C51E-DABB-4A62-9540-2DEEFBD44C27}" srcOrd="0" destOrd="0" parTransId="{5F14EC19-36CF-439F-A137-0961DE115B41}" sibTransId="{FAA174F8-BD49-4673-8E49-A3ADD8946CDF}"/>
    <dgm:cxn modelId="{1E63B636-D33F-4ECF-A259-DA51B9C681F2}" type="presOf" srcId="{5F14EC19-36CF-439F-A137-0961DE115B41}" destId="{E51D72D5-98FA-46A1-B92F-DA4E445EF7BA}" srcOrd="1" destOrd="0" presId="urn:microsoft.com/office/officeart/2005/8/layout/hierarchy2"/>
    <dgm:cxn modelId="{A8FC4046-A4D5-435F-B253-BC67C334FD20}" type="presOf" srcId="{24A3911A-0C2C-4DBD-A33E-629C42CA09DA}" destId="{08DCBA77-E32F-4D96-9DE4-264DEA08CAEA}" srcOrd="1" destOrd="0" presId="urn:microsoft.com/office/officeart/2005/8/layout/hierarchy2"/>
    <dgm:cxn modelId="{283829A3-813B-4A6A-A05D-4AF18B741D68}" type="presOf" srcId="{24A3911A-0C2C-4DBD-A33E-629C42CA09DA}" destId="{D26B14E6-B200-4DEF-8B66-EB4A31C2950B}" srcOrd="0" destOrd="0" presId="urn:microsoft.com/office/officeart/2005/8/layout/hierarchy2"/>
    <dgm:cxn modelId="{50036545-BB57-4DE1-83EB-C0EBE6C47811}" type="presOf" srcId="{8A42F710-2A9E-440E-85A4-4F0FFB0F7035}" destId="{66D61336-F631-41BB-B0BF-EFB36064C2F6}" srcOrd="0" destOrd="0" presId="urn:microsoft.com/office/officeart/2005/8/layout/hierarchy2"/>
    <dgm:cxn modelId="{FF7EB4E5-83B2-4B24-9A69-5480AF4220E5}" type="presOf" srcId="{48977FE9-18D8-42A2-8F7B-8BF9370B4F74}" destId="{2B463D05-7958-41DE-BBF6-BF96C04423B6}" srcOrd="0" destOrd="0" presId="urn:microsoft.com/office/officeart/2005/8/layout/hierarchy2"/>
    <dgm:cxn modelId="{89DD7B44-912E-41BE-83D4-247F05766F95}" type="presParOf" srcId="{456D24B3-676D-4DDD-9BBC-3F095F17DA97}" destId="{9CB25C41-664F-4521-93D9-618F9EB8D0F8}" srcOrd="0" destOrd="0" presId="urn:microsoft.com/office/officeart/2005/8/layout/hierarchy2"/>
    <dgm:cxn modelId="{FE43E176-BD7B-4952-B342-5B74E19B3FBE}" type="presParOf" srcId="{9CB25C41-664F-4521-93D9-618F9EB8D0F8}" destId="{4B826CAB-FB6A-4DC8-AD9B-1A58EC0BA9A2}" srcOrd="0" destOrd="0" presId="urn:microsoft.com/office/officeart/2005/8/layout/hierarchy2"/>
    <dgm:cxn modelId="{D1ED6E5A-2B8F-475E-9E90-8A903E023EC7}" type="presParOf" srcId="{9CB25C41-664F-4521-93D9-618F9EB8D0F8}" destId="{09C22800-9FD1-441B-9401-31967CC83707}" srcOrd="1" destOrd="0" presId="urn:microsoft.com/office/officeart/2005/8/layout/hierarchy2"/>
    <dgm:cxn modelId="{44BF793F-1F26-42F5-87D1-F63A43C9F078}" type="presParOf" srcId="{09C22800-9FD1-441B-9401-31967CC83707}" destId="{809DF7C1-BDBF-41D8-926D-C1910BC0C811}" srcOrd="0" destOrd="0" presId="urn:microsoft.com/office/officeart/2005/8/layout/hierarchy2"/>
    <dgm:cxn modelId="{B5CBD44A-9579-42E1-8D0F-E159EB81BAF8}" type="presParOf" srcId="{809DF7C1-BDBF-41D8-926D-C1910BC0C811}" destId="{A807D77A-F43C-4BD2-B1C2-5C8704D88171}" srcOrd="0" destOrd="0" presId="urn:microsoft.com/office/officeart/2005/8/layout/hierarchy2"/>
    <dgm:cxn modelId="{517510D9-EBB5-4B71-9577-20E191099155}" type="presParOf" srcId="{09C22800-9FD1-441B-9401-31967CC83707}" destId="{BFAF8DD0-E3B9-4820-8EEB-6F8239E2F86E}" srcOrd="1" destOrd="0" presId="urn:microsoft.com/office/officeart/2005/8/layout/hierarchy2"/>
    <dgm:cxn modelId="{11F969DC-CF75-4A25-B3CD-EC834A2B4208}" type="presParOf" srcId="{BFAF8DD0-E3B9-4820-8EEB-6F8239E2F86E}" destId="{F64B5BC5-EFC0-4498-A22D-BC90B3C67F05}" srcOrd="0" destOrd="0" presId="urn:microsoft.com/office/officeart/2005/8/layout/hierarchy2"/>
    <dgm:cxn modelId="{60ECFFE5-F5A1-477A-A81A-FA8A843BCD25}" type="presParOf" srcId="{BFAF8DD0-E3B9-4820-8EEB-6F8239E2F86E}" destId="{0AE4ED32-F1A6-40D4-8F5D-929EB386422C}" srcOrd="1" destOrd="0" presId="urn:microsoft.com/office/officeart/2005/8/layout/hierarchy2"/>
    <dgm:cxn modelId="{B05F565E-1E95-4AA3-97CD-2B2C79636AEB}" type="presParOf" srcId="{0AE4ED32-F1A6-40D4-8F5D-929EB386422C}" destId="{FEE7E4CF-255A-47D0-85CC-ABDF866782CB}" srcOrd="0" destOrd="0" presId="urn:microsoft.com/office/officeart/2005/8/layout/hierarchy2"/>
    <dgm:cxn modelId="{9D786243-CC60-4432-86F8-5D362DD2DE3D}" type="presParOf" srcId="{FEE7E4CF-255A-47D0-85CC-ABDF866782CB}" destId="{5FF0397C-0230-4D4C-BF1E-CFC52F7EB6EE}" srcOrd="0" destOrd="0" presId="urn:microsoft.com/office/officeart/2005/8/layout/hierarchy2"/>
    <dgm:cxn modelId="{FD3E8702-B7B7-48B3-BA08-073D7510C030}" type="presParOf" srcId="{0AE4ED32-F1A6-40D4-8F5D-929EB386422C}" destId="{6AD0A2E7-8391-4D83-8E4A-35A16A2C813B}" srcOrd="1" destOrd="0" presId="urn:microsoft.com/office/officeart/2005/8/layout/hierarchy2"/>
    <dgm:cxn modelId="{5838D0AD-1BFB-4254-B4CA-AF59E433348F}" type="presParOf" srcId="{6AD0A2E7-8391-4D83-8E4A-35A16A2C813B}" destId="{CFE1DC29-BFAC-42E4-AA0C-5FA068431F6A}" srcOrd="0" destOrd="0" presId="urn:microsoft.com/office/officeart/2005/8/layout/hierarchy2"/>
    <dgm:cxn modelId="{8AE57AFF-D341-4774-BBFA-20AC1482DBC7}" type="presParOf" srcId="{6AD0A2E7-8391-4D83-8E4A-35A16A2C813B}" destId="{AD413216-9B41-4EA5-BA1E-C8E2B808D5ED}" srcOrd="1" destOrd="0" presId="urn:microsoft.com/office/officeart/2005/8/layout/hierarchy2"/>
    <dgm:cxn modelId="{7E356992-0EB0-4C7F-BF79-A85A8D9FA89E}" type="presParOf" srcId="{AD413216-9B41-4EA5-BA1E-C8E2B808D5ED}" destId="{1C174622-5BD0-41EB-9ABC-79F8A2C448A9}" srcOrd="0" destOrd="0" presId="urn:microsoft.com/office/officeart/2005/8/layout/hierarchy2"/>
    <dgm:cxn modelId="{D1646B3F-5321-4AA7-A495-48AE93003FD9}" type="presParOf" srcId="{1C174622-5BD0-41EB-9ABC-79F8A2C448A9}" destId="{D4964C71-1DAD-4F3E-A387-0998D730725A}" srcOrd="0" destOrd="0" presId="urn:microsoft.com/office/officeart/2005/8/layout/hierarchy2"/>
    <dgm:cxn modelId="{D10B5712-E1C8-44E9-8432-E53DFDDD8A37}" type="presParOf" srcId="{AD413216-9B41-4EA5-BA1E-C8E2B808D5ED}" destId="{CD9E7DF6-2F65-4428-B9E6-E1CCCFF6FE0B}" srcOrd="1" destOrd="0" presId="urn:microsoft.com/office/officeart/2005/8/layout/hierarchy2"/>
    <dgm:cxn modelId="{F93AC161-C072-4D43-BF78-5DBC6E1CC8CB}" type="presParOf" srcId="{CD9E7DF6-2F65-4428-B9E6-E1CCCFF6FE0B}" destId="{0065C894-557F-4EF1-B1EB-3DF147586796}" srcOrd="0" destOrd="0" presId="urn:microsoft.com/office/officeart/2005/8/layout/hierarchy2"/>
    <dgm:cxn modelId="{823CC6B2-7792-46D6-9387-6C8A78D05CBF}" type="presParOf" srcId="{CD9E7DF6-2F65-4428-B9E6-E1CCCFF6FE0B}" destId="{E1094E43-E0ED-4E55-9F75-82391C4415BA}" srcOrd="1" destOrd="0" presId="urn:microsoft.com/office/officeart/2005/8/layout/hierarchy2"/>
    <dgm:cxn modelId="{19C1AAAA-0DED-4988-84DC-3163960446F9}" type="presParOf" srcId="{0AE4ED32-F1A6-40D4-8F5D-929EB386422C}" destId="{67676441-277A-4B84-AE22-2FB8747EAF7C}" srcOrd="2" destOrd="0" presId="urn:microsoft.com/office/officeart/2005/8/layout/hierarchy2"/>
    <dgm:cxn modelId="{82142B2E-ED0C-4515-9A93-4A4C321B7917}" type="presParOf" srcId="{67676441-277A-4B84-AE22-2FB8747EAF7C}" destId="{F69F9CA2-9BCC-41A9-BEFC-23D80252DAFF}" srcOrd="0" destOrd="0" presId="urn:microsoft.com/office/officeart/2005/8/layout/hierarchy2"/>
    <dgm:cxn modelId="{51A144E7-CA4F-4230-864F-4C1CC1F94208}" type="presParOf" srcId="{0AE4ED32-F1A6-40D4-8F5D-929EB386422C}" destId="{B5C4CC56-2172-470C-AA78-BB4C7CF21CCE}" srcOrd="3" destOrd="0" presId="urn:microsoft.com/office/officeart/2005/8/layout/hierarchy2"/>
    <dgm:cxn modelId="{846F95C4-D295-4662-98AB-A7BAC244D042}" type="presParOf" srcId="{B5C4CC56-2172-470C-AA78-BB4C7CF21CCE}" destId="{0F7408A9-8907-48FE-9182-941C9F0380E8}" srcOrd="0" destOrd="0" presId="urn:microsoft.com/office/officeart/2005/8/layout/hierarchy2"/>
    <dgm:cxn modelId="{486D7F7D-685B-425D-B598-968DA7B504FC}" type="presParOf" srcId="{B5C4CC56-2172-470C-AA78-BB4C7CF21CCE}" destId="{9B3356B4-3E7D-44E7-A963-186E885C00B1}" srcOrd="1" destOrd="0" presId="urn:microsoft.com/office/officeart/2005/8/layout/hierarchy2"/>
    <dgm:cxn modelId="{06417C10-DBB8-4760-978A-B205E53E1ED6}" type="presParOf" srcId="{9B3356B4-3E7D-44E7-A963-186E885C00B1}" destId="{6B851D30-AE3E-4872-A9B1-F2EFB6056061}" srcOrd="0" destOrd="0" presId="urn:microsoft.com/office/officeart/2005/8/layout/hierarchy2"/>
    <dgm:cxn modelId="{234B3895-7346-416D-8549-B0B53749FF6C}" type="presParOf" srcId="{6B851D30-AE3E-4872-A9B1-F2EFB6056061}" destId="{B6F2F939-95D9-45C7-8E08-DCDB030F5FC7}" srcOrd="0" destOrd="0" presId="urn:microsoft.com/office/officeart/2005/8/layout/hierarchy2"/>
    <dgm:cxn modelId="{3E9A0BC1-8D86-48E4-9E07-806B3B2E9CEB}" type="presParOf" srcId="{9B3356B4-3E7D-44E7-A963-186E885C00B1}" destId="{602CB0C8-2669-44A0-A96F-9D6D78657EE7}" srcOrd="1" destOrd="0" presId="urn:microsoft.com/office/officeart/2005/8/layout/hierarchy2"/>
    <dgm:cxn modelId="{6C57E2B5-35D6-4791-958D-3051D5F1A243}" type="presParOf" srcId="{602CB0C8-2669-44A0-A96F-9D6D78657EE7}" destId="{0CDF185D-5418-44B3-8AD6-A423C95FC6F6}" srcOrd="0" destOrd="0" presId="urn:microsoft.com/office/officeart/2005/8/layout/hierarchy2"/>
    <dgm:cxn modelId="{CCF29976-74EE-457D-BF71-C97D1AAB6170}" type="presParOf" srcId="{602CB0C8-2669-44A0-A96F-9D6D78657EE7}" destId="{061E12F6-42E0-4DB1-8799-C17526E5DF75}" srcOrd="1" destOrd="0" presId="urn:microsoft.com/office/officeart/2005/8/layout/hierarchy2"/>
    <dgm:cxn modelId="{68D6D757-71B8-4848-97EC-658514BBBB3B}" type="presParOf" srcId="{09C22800-9FD1-441B-9401-31967CC83707}" destId="{EB8B098A-D955-4EA4-A459-90FD653F2BB7}" srcOrd="2" destOrd="0" presId="urn:microsoft.com/office/officeart/2005/8/layout/hierarchy2"/>
    <dgm:cxn modelId="{427EADFA-3CC9-4110-B29D-D0DE09D29091}" type="presParOf" srcId="{EB8B098A-D955-4EA4-A459-90FD653F2BB7}" destId="{D1A9BC21-D4A0-42D9-90A5-7DA3E9DE31D1}" srcOrd="0" destOrd="0" presId="urn:microsoft.com/office/officeart/2005/8/layout/hierarchy2"/>
    <dgm:cxn modelId="{6096FEB6-5DA1-4039-B9C5-F1967C4DA1CD}" type="presParOf" srcId="{09C22800-9FD1-441B-9401-31967CC83707}" destId="{CEA71D3D-D03E-4506-AA8C-DFC6BAB86B4E}" srcOrd="3" destOrd="0" presId="urn:microsoft.com/office/officeart/2005/8/layout/hierarchy2"/>
    <dgm:cxn modelId="{86807277-7048-4AEE-A214-8865E883A929}" type="presParOf" srcId="{CEA71D3D-D03E-4506-AA8C-DFC6BAB86B4E}" destId="{12112F61-FC42-427B-ACAF-FE3695560D5E}" srcOrd="0" destOrd="0" presId="urn:microsoft.com/office/officeart/2005/8/layout/hierarchy2"/>
    <dgm:cxn modelId="{C49529B1-AAA2-4072-B364-6A716FBCC668}" type="presParOf" srcId="{CEA71D3D-D03E-4506-AA8C-DFC6BAB86B4E}" destId="{4737DD82-8B5D-4ADA-9B44-46BB14794DE7}" srcOrd="1" destOrd="0" presId="urn:microsoft.com/office/officeart/2005/8/layout/hierarchy2"/>
    <dgm:cxn modelId="{BEFC61F4-E85C-439F-AEA5-F7E779D1DF93}" type="presParOf" srcId="{4737DD82-8B5D-4ADA-9B44-46BB14794DE7}" destId="{F057596F-BC17-4B79-AB16-D6EF93C791BC}" srcOrd="0" destOrd="0" presId="urn:microsoft.com/office/officeart/2005/8/layout/hierarchy2"/>
    <dgm:cxn modelId="{E8E6A561-4E0F-4A39-82A2-5AD8486BE3A1}" type="presParOf" srcId="{F057596F-BC17-4B79-AB16-D6EF93C791BC}" destId="{E51D72D5-98FA-46A1-B92F-DA4E445EF7BA}" srcOrd="0" destOrd="0" presId="urn:microsoft.com/office/officeart/2005/8/layout/hierarchy2"/>
    <dgm:cxn modelId="{2D327475-76CD-4733-8193-B7494E702C19}" type="presParOf" srcId="{4737DD82-8B5D-4ADA-9B44-46BB14794DE7}" destId="{596838D0-36A0-47EB-8BCD-5D5824804419}" srcOrd="1" destOrd="0" presId="urn:microsoft.com/office/officeart/2005/8/layout/hierarchy2"/>
    <dgm:cxn modelId="{F3F14696-4842-44BD-B811-89BD6F7F1348}" type="presParOf" srcId="{596838D0-36A0-47EB-8BCD-5D5824804419}" destId="{79560355-A514-4BEB-84A8-C2642C372175}" srcOrd="0" destOrd="0" presId="urn:microsoft.com/office/officeart/2005/8/layout/hierarchy2"/>
    <dgm:cxn modelId="{C2EA7AF7-747D-40AD-A1FD-61E97595E618}" type="presParOf" srcId="{596838D0-36A0-47EB-8BCD-5D5824804419}" destId="{0C6DF21A-B880-415E-BD07-1B0AB892DE31}" srcOrd="1" destOrd="0" presId="urn:microsoft.com/office/officeart/2005/8/layout/hierarchy2"/>
    <dgm:cxn modelId="{878AED8F-F56D-4633-85F9-7F8AE279C3FE}" type="presParOf" srcId="{0C6DF21A-B880-415E-BD07-1B0AB892DE31}" destId="{4ACEEC5B-FA78-4A9A-B882-E7A0C04D212E}" srcOrd="0" destOrd="0" presId="urn:microsoft.com/office/officeart/2005/8/layout/hierarchy2"/>
    <dgm:cxn modelId="{EB842F06-0614-4F27-A5C8-F59622D08F6D}" type="presParOf" srcId="{4ACEEC5B-FA78-4A9A-B882-E7A0C04D212E}" destId="{D5929426-20E4-43C6-9E9B-938B0CCEA0B9}" srcOrd="0" destOrd="0" presId="urn:microsoft.com/office/officeart/2005/8/layout/hierarchy2"/>
    <dgm:cxn modelId="{072D7D03-B072-46C5-B1BC-A8237F4BDD03}" type="presParOf" srcId="{0C6DF21A-B880-415E-BD07-1B0AB892DE31}" destId="{CDB45978-1267-4F99-BF4C-68F743250580}" srcOrd="1" destOrd="0" presId="urn:microsoft.com/office/officeart/2005/8/layout/hierarchy2"/>
    <dgm:cxn modelId="{DAE108D7-574A-4F56-A886-3B2DCE5199C0}" type="presParOf" srcId="{CDB45978-1267-4F99-BF4C-68F743250580}" destId="{29EEB0B7-E042-46EC-82B4-FEF5683CEBDD}" srcOrd="0" destOrd="0" presId="urn:microsoft.com/office/officeart/2005/8/layout/hierarchy2"/>
    <dgm:cxn modelId="{FAA705C8-04CC-45F0-9684-E55345BA6990}" type="presParOf" srcId="{CDB45978-1267-4F99-BF4C-68F743250580}" destId="{61253163-B403-4560-BCE8-B4FAB4A9913E}" srcOrd="1" destOrd="0" presId="urn:microsoft.com/office/officeart/2005/8/layout/hierarchy2"/>
    <dgm:cxn modelId="{5A8EE3F5-61DC-4E2E-BA2E-E0F3991C505F}" type="presParOf" srcId="{4737DD82-8B5D-4ADA-9B44-46BB14794DE7}" destId="{12C9E1A0-F610-4697-890A-419964F9664B}" srcOrd="2" destOrd="0" presId="urn:microsoft.com/office/officeart/2005/8/layout/hierarchy2"/>
    <dgm:cxn modelId="{77F16134-C6BB-4AE3-BB4F-9661FECBF151}" type="presParOf" srcId="{12C9E1A0-F610-4697-890A-419964F9664B}" destId="{3B3EB050-4A82-4CAD-8D23-52C9B80C84FF}" srcOrd="0" destOrd="0" presId="urn:microsoft.com/office/officeart/2005/8/layout/hierarchy2"/>
    <dgm:cxn modelId="{4F2DB539-ECD4-429D-AA23-273236FF9B9A}" type="presParOf" srcId="{4737DD82-8B5D-4ADA-9B44-46BB14794DE7}" destId="{EF96EB4A-89A5-4920-811C-973E2F038E29}" srcOrd="3" destOrd="0" presId="urn:microsoft.com/office/officeart/2005/8/layout/hierarchy2"/>
    <dgm:cxn modelId="{ADD6D363-17A9-41A9-B0D6-39D5208804AD}" type="presParOf" srcId="{EF96EB4A-89A5-4920-811C-973E2F038E29}" destId="{71682C47-689E-4D75-AA37-61A336FE1B8D}" srcOrd="0" destOrd="0" presId="urn:microsoft.com/office/officeart/2005/8/layout/hierarchy2"/>
    <dgm:cxn modelId="{F0014EF2-1230-4B46-83CD-96D285640915}" type="presParOf" srcId="{EF96EB4A-89A5-4920-811C-973E2F038E29}" destId="{07C63AFA-CC11-482A-9151-AC0A6EBA3868}" srcOrd="1" destOrd="0" presId="urn:microsoft.com/office/officeart/2005/8/layout/hierarchy2"/>
    <dgm:cxn modelId="{01F37B5D-BB74-4B67-94A3-5493A11CF145}" type="presParOf" srcId="{07C63AFA-CC11-482A-9151-AC0A6EBA3868}" destId="{D26B14E6-B200-4DEF-8B66-EB4A31C2950B}" srcOrd="0" destOrd="0" presId="urn:microsoft.com/office/officeart/2005/8/layout/hierarchy2"/>
    <dgm:cxn modelId="{A97AB67C-7088-444A-88FE-90B8D6DC663F}" type="presParOf" srcId="{D26B14E6-B200-4DEF-8B66-EB4A31C2950B}" destId="{08DCBA77-E32F-4D96-9DE4-264DEA08CAEA}" srcOrd="0" destOrd="0" presId="urn:microsoft.com/office/officeart/2005/8/layout/hierarchy2"/>
    <dgm:cxn modelId="{445E7B6F-DBDD-45D7-9240-249684D55D07}" type="presParOf" srcId="{07C63AFA-CC11-482A-9151-AC0A6EBA3868}" destId="{C73F2AEB-CD78-4D88-BBA0-CFDB53EF17C7}" srcOrd="1" destOrd="0" presId="urn:microsoft.com/office/officeart/2005/8/layout/hierarchy2"/>
    <dgm:cxn modelId="{FCB43A4F-9585-48ED-8F32-6E097D364546}" type="presParOf" srcId="{C73F2AEB-CD78-4D88-BBA0-CFDB53EF17C7}" destId="{2CBC7203-29A9-4F6F-9C28-0A99233E8EF9}" srcOrd="0" destOrd="0" presId="urn:microsoft.com/office/officeart/2005/8/layout/hierarchy2"/>
    <dgm:cxn modelId="{A6CB13FD-1A95-43AB-B25F-E344E1CE9CDC}" type="presParOf" srcId="{C73F2AEB-CD78-4D88-BBA0-CFDB53EF17C7}" destId="{01C4042C-A81C-4088-A17C-E01509C1C270}" srcOrd="1" destOrd="0" presId="urn:microsoft.com/office/officeart/2005/8/layout/hierarchy2"/>
    <dgm:cxn modelId="{A76DAAB2-59B6-4B2F-A95E-62C9D000ACF6}" type="presParOf" srcId="{4737DD82-8B5D-4ADA-9B44-46BB14794DE7}" destId="{80FF912D-74B2-4A1E-A778-6213FC1B102F}" srcOrd="4" destOrd="0" presId="urn:microsoft.com/office/officeart/2005/8/layout/hierarchy2"/>
    <dgm:cxn modelId="{AFA21A87-D982-4FA0-AC84-2AE7EADA24A0}" type="presParOf" srcId="{80FF912D-74B2-4A1E-A778-6213FC1B102F}" destId="{D11FFC83-76FB-4F06-BE28-395254D226C2}" srcOrd="0" destOrd="0" presId="urn:microsoft.com/office/officeart/2005/8/layout/hierarchy2"/>
    <dgm:cxn modelId="{EB60669E-FAF6-4101-AE53-D9D86400AAD4}" type="presParOf" srcId="{4737DD82-8B5D-4ADA-9B44-46BB14794DE7}" destId="{4A4D1F98-5D9F-416F-9D24-83B322CEE6D1}" srcOrd="5" destOrd="0" presId="urn:microsoft.com/office/officeart/2005/8/layout/hierarchy2"/>
    <dgm:cxn modelId="{B057120D-3EBC-4009-87B5-964AC28599DA}" type="presParOf" srcId="{4A4D1F98-5D9F-416F-9D24-83B322CEE6D1}" destId="{8E0E4E34-D83C-4A06-A0CE-689092824D11}" srcOrd="0" destOrd="0" presId="urn:microsoft.com/office/officeart/2005/8/layout/hierarchy2"/>
    <dgm:cxn modelId="{6827E501-A6F0-4E31-8F32-9C909FE13919}" type="presParOf" srcId="{4A4D1F98-5D9F-416F-9D24-83B322CEE6D1}" destId="{354C5FB8-2751-4BE5-977C-D416790D497A}" srcOrd="1" destOrd="0" presId="urn:microsoft.com/office/officeart/2005/8/layout/hierarchy2"/>
    <dgm:cxn modelId="{404FFEEB-CB88-4621-88A8-B3210023BF90}" type="presParOf" srcId="{354C5FB8-2751-4BE5-977C-D416790D497A}" destId="{66D61336-F631-41BB-B0BF-EFB36064C2F6}" srcOrd="0" destOrd="0" presId="urn:microsoft.com/office/officeart/2005/8/layout/hierarchy2"/>
    <dgm:cxn modelId="{04081F45-8005-44EF-9F9B-ED2F73154610}" type="presParOf" srcId="{66D61336-F631-41BB-B0BF-EFB36064C2F6}" destId="{9AB7BF58-07ED-4801-BABC-B7985E15EDB8}" srcOrd="0" destOrd="0" presId="urn:microsoft.com/office/officeart/2005/8/layout/hierarchy2"/>
    <dgm:cxn modelId="{73C64993-30DA-4C30-AAA9-828837020AF5}" type="presParOf" srcId="{354C5FB8-2751-4BE5-977C-D416790D497A}" destId="{FE626211-55A2-4F49-95BB-6F2742B83A0A}" srcOrd="1" destOrd="0" presId="urn:microsoft.com/office/officeart/2005/8/layout/hierarchy2"/>
    <dgm:cxn modelId="{DB013A5B-97F0-4160-98AB-AF28EDB38811}" type="presParOf" srcId="{FE626211-55A2-4F49-95BB-6F2742B83A0A}" destId="{2B463D05-7958-41DE-BBF6-BF96C04423B6}" srcOrd="0" destOrd="0" presId="urn:microsoft.com/office/officeart/2005/8/layout/hierarchy2"/>
    <dgm:cxn modelId="{F746E954-5BE5-4F3E-82EC-F7748D188886}" type="presParOf" srcId="{FE626211-55A2-4F49-95BB-6F2742B83A0A}" destId="{64157A98-A288-4B4B-8DD4-AAEB81E3169E}" srcOrd="1" destOrd="0" presId="urn:microsoft.com/office/officeart/2005/8/layout/hierarchy2"/>
    <dgm:cxn modelId="{265BF79E-19B1-4B64-A9B6-E0AA14A939CE}" type="presParOf" srcId="{4737DD82-8B5D-4ADA-9B44-46BB14794DE7}" destId="{B0156032-556E-46AD-B2C4-4058BDA486B0}" srcOrd="6" destOrd="0" presId="urn:microsoft.com/office/officeart/2005/8/layout/hierarchy2"/>
    <dgm:cxn modelId="{1C4BD631-7007-49CE-A616-A8A7AE00EB35}" type="presParOf" srcId="{B0156032-556E-46AD-B2C4-4058BDA486B0}" destId="{930E9EF0-973B-4BC2-A7F1-2C7E22079FA5}" srcOrd="0" destOrd="0" presId="urn:microsoft.com/office/officeart/2005/8/layout/hierarchy2"/>
    <dgm:cxn modelId="{632DF74C-4F52-4E42-96D0-FA4040E0063B}" type="presParOf" srcId="{4737DD82-8B5D-4ADA-9B44-46BB14794DE7}" destId="{D64958A2-9A25-4B70-8F65-725B7AAB69A0}" srcOrd="7" destOrd="0" presId="urn:microsoft.com/office/officeart/2005/8/layout/hierarchy2"/>
    <dgm:cxn modelId="{0FCE972C-694A-4B81-BB79-F5E6EF6E8084}" type="presParOf" srcId="{D64958A2-9A25-4B70-8F65-725B7AAB69A0}" destId="{C6237775-1B29-49C6-9334-99014A690AC6}" srcOrd="0" destOrd="0" presId="urn:microsoft.com/office/officeart/2005/8/layout/hierarchy2"/>
    <dgm:cxn modelId="{8CF609C8-D6CB-4F64-87CD-98C63568C09D}" type="presParOf" srcId="{D64958A2-9A25-4B70-8F65-725B7AAB69A0}" destId="{6AA0DBDC-18D1-4DA7-8015-1479ED060542}" srcOrd="1" destOrd="0" presId="urn:microsoft.com/office/officeart/2005/8/layout/hierarchy2"/>
    <dgm:cxn modelId="{FA8D188E-7D8E-4759-B7A2-255CB5B5855A}" type="presParOf" srcId="{6AA0DBDC-18D1-4DA7-8015-1479ED060542}" destId="{36DD0BFE-F12C-469F-ABC5-B9F4ACB524EE}" srcOrd="0" destOrd="0" presId="urn:microsoft.com/office/officeart/2005/8/layout/hierarchy2"/>
    <dgm:cxn modelId="{FF1A75A6-F6EF-4C73-BBFD-812B49F08F68}" type="presParOf" srcId="{36DD0BFE-F12C-469F-ABC5-B9F4ACB524EE}" destId="{F9FFEE05-5141-4F59-B226-4D1348773A7E}" srcOrd="0" destOrd="0" presId="urn:microsoft.com/office/officeart/2005/8/layout/hierarchy2"/>
    <dgm:cxn modelId="{590C9506-23EA-432F-83CB-398AE2BA4889}" type="presParOf" srcId="{6AA0DBDC-18D1-4DA7-8015-1479ED060542}" destId="{AD8940F2-6F70-4599-8179-BE9C44992BF6}" srcOrd="1" destOrd="0" presId="urn:microsoft.com/office/officeart/2005/8/layout/hierarchy2"/>
    <dgm:cxn modelId="{98A352BD-D243-432C-9C29-4BD70351A864}" type="presParOf" srcId="{AD8940F2-6F70-4599-8179-BE9C44992BF6}" destId="{D13B87EC-BB80-447D-B477-77362C47918D}" srcOrd="0" destOrd="0" presId="urn:microsoft.com/office/officeart/2005/8/layout/hierarchy2"/>
    <dgm:cxn modelId="{CB078247-4DE7-40F5-A1BD-698963C7BE5A}" type="presParOf" srcId="{AD8940F2-6F70-4599-8179-BE9C44992BF6}" destId="{7F54F025-DB27-432B-B159-B5A44E99BDF5}" srcOrd="1" destOrd="0" presId="urn:microsoft.com/office/officeart/2005/8/layout/hierarchy2"/>
  </dgm:cxnLst>
  <dgm:bg>
    <a:solidFill>
      <a:schemeClr val="bg1"/>
    </a:solidFill>
  </dgm:bg>
  <dgm:whole>
    <a:ln>
      <a:noFill/>
    </a:ln>
  </dgm:whole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826CAB-FB6A-4DC8-AD9B-1A58EC0BA9A2}">
      <dsp:nvSpPr>
        <dsp:cNvPr id="0" name=""/>
        <dsp:cNvSpPr/>
      </dsp:nvSpPr>
      <dsp:spPr>
        <a:xfrm>
          <a:off x="5933" y="2360660"/>
          <a:ext cx="1338641" cy="59341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Implicación de embarazos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en adolescentes</a:t>
          </a:r>
          <a:endParaRPr lang="es-MX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23314" y="2378041"/>
        <a:ext cx="1303879" cy="558654"/>
      </dsp:txXfrm>
    </dsp:sp>
    <dsp:sp modelId="{809DF7C1-BDBF-41D8-926D-C1910BC0C811}">
      <dsp:nvSpPr>
        <dsp:cNvPr id="0" name=""/>
        <dsp:cNvSpPr/>
      </dsp:nvSpPr>
      <dsp:spPr>
        <a:xfrm rot="16170778">
          <a:off x="463567" y="1777738"/>
          <a:ext cx="1747163" cy="12160"/>
        </a:xfrm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1532188" y="543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 rot="10800000">
        <a:off x="1293469" y="1740139"/>
        <a:ext cx="87358" cy="87358"/>
      </dsp:txXfrm>
    </dsp:sp>
    <dsp:sp modelId="{F64B5BC5-EFC0-4498-A22D-BC90B3C67F05}">
      <dsp:nvSpPr>
        <dsp:cNvPr id="0" name=""/>
        <dsp:cNvSpPr/>
      </dsp:nvSpPr>
      <dsp:spPr>
        <a:xfrm>
          <a:off x="1329722" y="680624"/>
          <a:ext cx="1255458" cy="459289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Consecuencias</a:t>
          </a:r>
          <a:endParaRPr lang="es-MX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1343174" y="694076"/>
        <a:ext cx="1228554" cy="432385"/>
      </dsp:txXfrm>
    </dsp:sp>
    <dsp:sp modelId="{FEE7E4CF-255A-47D0-85CC-ABDF866782CB}">
      <dsp:nvSpPr>
        <dsp:cNvPr id="0" name=""/>
        <dsp:cNvSpPr/>
      </dsp:nvSpPr>
      <dsp:spPr>
        <a:xfrm rot="18086515">
          <a:off x="2384963" y="547099"/>
          <a:ext cx="837087" cy="12160"/>
        </a:xfrm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734090" y="543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2782580" y="532253"/>
        <a:ext cx="41854" cy="41854"/>
      </dsp:txXfrm>
    </dsp:sp>
    <dsp:sp modelId="{CFE1DC29-BFAC-42E4-AA0C-5FA068431F6A}">
      <dsp:nvSpPr>
        <dsp:cNvPr id="0" name=""/>
        <dsp:cNvSpPr/>
      </dsp:nvSpPr>
      <dsp:spPr>
        <a:xfrm>
          <a:off x="3021834" y="105792"/>
          <a:ext cx="773508" cy="180598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sociales</a:t>
          </a:r>
          <a:endParaRPr lang="es-MX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3027124" y="111082"/>
        <a:ext cx="762928" cy="170018"/>
      </dsp:txXfrm>
    </dsp:sp>
    <dsp:sp modelId="{1C174622-5BD0-41EB-9ABC-79F8A2C448A9}">
      <dsp:nvSpPr>
        <dsp:cNvPr id="0" name=""/>
        <dsp:cNvSpPr/>
      </dsp:nvSpPr>
      <dsp:spPr>
        <a:xfrm rot="2278949">
          <a:off x="3743669" y="340153"/>
          <a:ext cx="487933" cy="12160"/>
        </a:xfrm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354731" y="543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3975438" y="334035"/>
        <a:ext cx="24396" cy="24396"/>
      </dsp:txXfrm>
    </dsp:sp>
    <dsp:sp modelId="{0065C894-557F-4EF1-B1EB-3DF147586796}">
      <dsp:nvSpPr>
        <dsp:cNvPr id="0" name=""/>
        <dsp:cNvSpPr/>
      </dsp:nvSpPr>
      <dsp:spPr>
        <a:xfrm>
          <a:off x="4179930" y="0"/>
          <a:ext cx="1983143" cy="992751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4209007" y="29077"/>
        <a:ext cx="1924989" cy="934597"/>
      </dsp:txXfrm>
    </dsp:sp>
    <dsp:sp modelId="{67676441-277A-4B84-AE22-2FB8747EAF7C}">
      <dsp:nvSpPr>
        <dsp:cNvPr id="0" name=""/>
        <dsp:cNvSpPr/>
      </dsp:nvSpPr>
      <dsp:spPr>
        <a:xfrm rot="3693740">
          <a:off x="2324115" y="1342456"/>
          <a:ext cx="996816" cy="12160"/>
        </a:xfrm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874166" y="543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2797603" y="1323616"/>
        <a:ext cx="49840" cy="49840"/>
      </dsp:txXfrm>
    </dsp:sp>
    <dsp:sp modelId="{0F7408A9-8907-48FE-9182-941C9F0380E8}">
      <dsp:nvSpPr>
        <dsp:cNvPr id="0" name=""/>
        <dsp:cNvSpPr/>
      </dsp:nvSpPr>
      <dsp:spPr>
        <a:xfrm>
          <a:off x="3059867" y="1661814"/>
          <a:ext cx="908702" cy="249982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Personales</a:t>
          </a:r>
          <a:endParaRPr lang="es-MX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3067189" y="1669136"/>
        <a:ext cx="894058" cy="235338"/>
      </dsp:txXfrm>
    </dsp:sp>
    <dsp:sp modelId="{6B851D30-AE3E-4872-A9B1-F2EFB6056061}">
      <dsp:nvSpPr>
        <dsp:cNvPr id="0" name=""/>
        <dsp:cNvSpPr/>
      </dsp:nvSpPr>
      <dsp:spPr>
        <a:xfrm rot="19679575">
          <a:off x="3928505" y="1641037"/>
          <a:ext cx="527100" cy="12160"/>
        </a:xfrm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462244" y="543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4178877" y="1633940"/>
        <a:ext cx="26355" cy="26355"/>
      </dsp:txXfrm>
    </dsp:sp>
    <dsp:sp modelId="{0CDF185D-5418-44B3-8AD6-A423C95FC6F6}">
      <dsp:nvSpPr>
        <dsp:cNvPr id="0" name=""/>
        <dsp:cNvSpPr/>
      </dsp:nvSpPr>
      <dsp:spPr>
        <a:xfrm>
          <a:off x="4415541" y="1036740"/>
          <a:ext cx="1954384" cy="941378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4443113" y="1064312"/>
        <a:ext cx="1899240" cy="886234"/>
      </dsp:txXfrm>
    </dsp:sp>
    <dsp:sp modelId="{EB8B098A-D955-4EA4-A459-90FD653F2BB7}">
      <dsp:nvSpPr>
        <dsp:cNvPr id="0" name=""/>
        <dsp:cNvSpPr/>
      </dsp:nvSpPr>
      <dsp:spPr>
        <a:xfrm rot="5431625">
          <a:off x="529928" y="3458474"/>
          <a:ext cx="1614439" cy="12160"/>
        </a:xfrm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1415795" y="543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 rot="10800000">
        <a:off x="1296787" y="3424193"/>
        <a:ext cx="80721" cy="80721"/>
      </dsp:txXfrm>
    </dsp:sp>
    <dsp:sp modelId="{12112F61-FC42-427B-ACAF-FE3695560D5E}">
      <dsp:nvSpPr>
        <dsp:cNvPr id="0" name=""/>
        <dsp:cNvSpPr/>
      </dsp:nvSpPr>
      <dsp:spPr>
        <a:xfrm>
          <a:off x="1329722" y="4012108"/>
          <a:ext cx="1251273" cy="519263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Uso de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anticonceptivos</a:t>
          </a:r>
          <a:endParaRPr lang="es-MX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1344931" y="4027317"/>
        <a:ext cx="1220855" cy="488845"/>
      </dsp:txXfrm>
    </dsp:sp>
    <dsp:sp modelId="{F057596F-BC17-4B79-AB16-D6EF93C791BC}">
      <dsp:nvSpPr>
        <dsp:cNvPr id="0" name=""/>
        <dsp:cNvSpPr/>
      </dsp:nvSpPr>
      <dsp:spPr>
        <a:xfrm rot="17847765">
          <a:off x="2175416" y="3597774"/>
          <a:ext cx="1505414" cy="12160"/>
        </a:xfrm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1320184" y="543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2890488" y="3566219"/>
        <a:ext cx="75270" cy="75270"/>
      </dsp:txXfrm>
    </dsp:sp>
    <dsp:sp modelId="{79560355-A514-4BEB-84A8-C2642C372175}">
      <dsp:nvSpPr>
        <dsp:cNvPr id="0" name=""/>
        <dsp:cNvSpPr/>
      </dsp:nvSpPr>
      <dsp:spPr>
        <a:xfrm>
          <a:off x="3275250" y="2742593"/>
          <a:ext cx="773508" cy="386754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3286578" y="2753921"/>
        <a:ext cx="750852" cy="364098"/>
      </dsp:txXfrm>
    </dsp:sp>
    <dsp:sp modelId="{4ACEEC5B-FA78-4A9A-B882-E7A0C04D212E}">
      <dsp:nvSpPr>
        <dsp:cNvPr id="0" name=""/>
        <dsp:cNvSpPr/>
      </dsp:nvSpPr>
      <dsp:spPr>
        <a:xfrm rot="18873807">
          <a:off x="3995010" y="2801514"/>
          <a:ext cx="360364" cy="12160"/>
        </a:xfrm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316024" y="543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4166183" y="2798585"/>
        <a:ext cx="18018" cy="18018"/>
      </dsp:txXfrm>
    </dsp:sp>
    <dsp:sp modelId="{29EEB0B7-E042-46EC-82B4-FEF5683CEBDD}">
      <dsp:nvSpPr>
        <dsp:cNvPr id="0" name=""/>
        <dsp:cNvSpPr/>
      </dsp:nvSpPr>
      <dsp:spPr>
        <a:xfrm>
          <a:off x="4301626" y="2352621"/>
          <a:ext cx="2135401" cy="65319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4320757" y="2371752"/>
        <a:ext cx="2097139" cy="614934"/>
      </dsp:txXfrm>
    </dsp:sp>
    <dsp:sp modelId="{12C9E1A0-F610-4697-890A-419964F9664B}">
      <dsp:nvSpPr>
        <dsp:cNvPr id="0" name=""/>
        <dsp:cNvSpPr/>
      </dsp:nvSpPr>
      <dsp:spPr>
        <a:xfrm rot="19405101">
          <a:off x="2499839" y="4020131"/>
          <a:ext cx="823965" cy="12160"/>
        </a:xfrm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722582" y="543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2891222" y="4005612"/>
        <a:ext cx="41198" cy="41198"/>
      </dsp:txXfrm>
    </dsp:sp>
    <dsp:sp modelId="{71682C47-689E-4D75-AA37-61A336FE1B8D}">
      <dsp:nvSpPr>
        <dsp:cNvPr id="0" name=""/>
        <dsp:cNvSpPr/>
      </dsp:nvSpPr>
      <dsp:spPr>
        <a:xfrm>
          <a:off x="3242647" y="3587306"/>
          <a:ext cx="773508" cy="386754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3253975" y="3598634"/>
        <a:ext cx="750852" cy="364098"/>
      </dsp:txXfrm>
    </dsp:sp>
    <dsp:sp modelId="{D26B14E6-B200-4DEF-8B66-EB4A31C2950B}">
      <dsp:nvSpPr>
        <dsp:cNvPr id="0" name=""/>
        <dsp:cNvSpPr/>
      </dsp:nvSpPr>
      <dsp:spPr>
        <a:xfrm rot="19837353">
          <a:off x="3992593" y="3684715"/>
          <a:ext cx="366468" cy="12160"/>
        </a:xfrm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321377" y="543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4166665" y="3681634"/>
        <a:ext cx="18323" cy="18323"/>
      </dsp:txXfrm>
    </dsp:sp>
    <dsp:sp modelId="{2CBC7203-29A9-4F6F-9C28-0A99233E8EF9}">
      <dsp:nvSpPr>
        <dsp:cNvPr id="0" name=""/>
        <dsp:cNvSpPr/>
      </dsp:nvSpPr>
      <dsp:spPr>
        <a:xfrm>
          <a:off x="4335498" y="3323613"/>
          <a:ext cx="2101529" cy="554589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4351741" y="3339856"/>
        <a:ext cx="2069043" cy="522103"/>
      </dsp:txXfrm>
    </dsp:sp>
    <dsp:sp modelId="{80FF912D-74B2-4A1E-A778-6213FC1B102F}">
      <dsp:nvSpPr>
        <dsp:cNvPr id="0" name=""/>
        <dsp:cNvSpPr/>
      </dsp:nvSpPr>
      <dsp:spPr>
        <a:xfrm rot="1049605">
          <a:off x="2563636" y="4378490"/>
          <a:ext cx="750709" cy="12160"/>
        </a:xfrm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658340" y="543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2920223" y="4365802"/>
        <a:ext cx="37535" cy="37535"/>
      </dsp:txXfrm>
    </dsp:sp>
    <dsp:sp modelId="{8E0E4E34-D83C-4A06-A0CE-689092824D11}">
      <dsp:nvSpPr>
        <dsp:cNvPr id="0" name=""/>
        <dsp:cNvSpPr/>
      </dsp:nvSpPr>
      <dsp:spPr>
        <a:xfrm>
          <a:off x="3296986" y="4304023"/>
          <a:ext cx="773508" cy="386754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itchFamily="34" charset="0"/>
              <a:ea typeface="+mn-ea"/>
              <a:cs typeface="Arial" pitchFamily="34" charset="0"/>
            </a:rPr>
            <a:t>naturales</a:t>
          </a:r>
        </a:p>
      </dsp:txBody>
      <dsp:txXfrm>
        <a:off x="3308314" y="4315351"/>
        <a:ext cx="750852" cy="364098"/>
      </dsp:txXfrm>
    </dsp:sp>
    <dsp:sp modelId="{66D61336-F631-41BB-B0BF-EFB36064C2F6}">
      <dsp:nvSpPr>
        <dsp:cNvPr id="0" name=""/>
        <dsp:cNvSpPr/>
      </dsp:nvSpPr>
      <dsp:spPr>
        <a:xfrm rot="21298722">
          <a:off x="4069899" y="4477749"/>
          <a:ext cx="310106" cy="12160"/>
        </a:xfrm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271949" y="543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4217200" y="4476077"/>
        <a:ext cx="15505" cy="15505"/>
      </dsp:txXfrm>
    </dsp:sp>
    <dsp:sp modelId="{2B463D05-7958-41DE-BBF6-BF96C04423B6}">
      <dsp:nvSpPr>
        <dsp:cNvPr id="0" name=""/>
        <dsp:cNvSpPr/>
      </dsp:nvSpPr>
      <dsp:spPr>
        <a:xfrm>
          <a:off x="4379410" y="4131550"/>
          <a:ext cx="1952497" cy="67741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4399251" y="4151391"/>
        <a:ext cx="1912815" cy="637733"/>
      </dsp:txXfrm>
    </dsp:sp>
    <dsp:sp modelId="{B0156032-556E-46AD-B2C4-4058BDA486B0}">
      <dsp:nvSpPr>
        <dsp:cNvPr id="0" name=""/>
        <dsp:cNvSpPr/>
      </dsp:nvSpPr>
      <dsp:spPr>
        <a:xfrm rot="2912407">
          <a:off x="2372773" y="4727465"/>
          <a:ext cx="1232434" cy="12160"/>
        </a:xfrm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1080792" y="543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2958180" y="4702734"/>
        <a:ext cx="61621" cy="61621"/>
      </dsp:txXfrm>
    </dsp:sp>
    <dsp:sp modelId="{C6237775-1B29-49C6-9334-99014A690AC6}">
      <dsp:nvSpPr>
        <dsp:cNvPr id="0" name=""/>
        <dsp:cNvSpPr/>
      </dsp:nvSpPr>
      <dsp:spPr>
        <a:xfrm>
          <a:off x="3396985" y="5001973"/>
          <a:ext cx="773508" cy="386754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3408313" y="5013301"/>
        <a:ext cx="750852" cy="364098"/>
      </dsp:txXfrm>
    </dsp:sp>
    <dsp:sp modelId="{36DD0BFE-F12C-469F-ABC5-B9F4ACB524EE}">
      <dsp:nvSpPr>
        <dsp:cNvPr id="0" name=""/>
        <dsp:cNvSpPr/>
      </dsp:nvSpPr>
      <dsp:spPr>
        <a:xfrm rot="1456003">
          <a:off x="4156587" y="5253952"/>
          <a:ext cx="314768" cy="12160"/>
        </a:xfrm>
        <a:custGeom>
          <a:avLst/>
          <a:gdLst/>
          <a:ahLst/>
          <a:cxnLst/>
          <a:rect l="0" t="0" r="0" b="0"/>
          <a:pathLst>
            <a:path>
              <a:moveTo>
                <a:pt x="0" y="5438"/>
              </a:moveTo>
              <a:lnTo>
                <a:pt x="289425" y="543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4306102" y="5252164"/>
        <a:ext cx="15738" cy="15738"/>
      </dsp:txXfrm>
    </dsp:sp>
    <dsp:sp modelId="{D13B87EC-BB80-447D-B477-77362C47918D}">
      <dsp:nvSpPr>
        <dsp:cNvPr id="0" name=""/>
        <dsp:cNvSpPr/>
      </dsp:nvSpPr>
      <dsp:spPr>
        <a:xfrm>
          <a:off x="4457449" y="4924906"/>
          <a:ext cx="1809019" cy="799618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2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itchFamily="34" charset="0"/>
            <a:ea typeface="+mn-ea"/>
            <a:cs typeface="Arial" pitchFamily="34" charset="0"/>
          </a:endParaRPr>
        </a:p>
      </dsp:txBody>
      <dsp:txXfrm>
        <a:off x="4480869" y="4948326"/>
        <a:ext cx="1762179" cy="7527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2514</Words>
  <Characters>13831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3</cp:revision>
  <dcterms:created xsi:type="dcterms:W3CDTF">2017-05-17T16:05:00Z</dcterms:created>
  <dcterms:modified xsi:type="dcterms:W3CDTF">2017-05-17T16:07:00Z</dcterms:modified>
</cp:coreProperties>
</file>